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AD" w:rsidRDefault="00DA46AD" w:rsidP="00EF59DB">
      <w:pPr>
        <w:jc w:val="center"/>
        <w:rPr>
          <w:b/>
          <w:bCs/>
        </w:rPr>
      </w:pPr>
      <w:r>
        <w:rPr>
          <w:b/>
          <w:bCs/>
        </w:rPr>
        <w:t xml:space="preserve">ОТЧЕТ  </w:t>
      </w:r>
    </w:p>
    <w:p w:rsidR="00DA46AD" w:rsidRDefault="00DA46AD" w:rsidP="00EF59DB">
      <w:pPr>
        <w:jc w:val="center"/>
        <w:rPr>
          <w:b/>
          <w:bCs/>
        </w:rPr>
      </w:pPr>
      <w:r>
        <w:rPr>
          <w:b/>
          <w:bCs/>
        </w:rPr>
        <w:t>о ходе реализации плана мероприятий</w:t>
      </w:r>
      <w:r w:rsidR="00EF59DB">
        <w:rPr>
          <w:b/>
          <w:bCs/>
        </w:rPr>
        <w:t xml:space="preserve"> контрольно-счетной комиссии Тонкинского муниципального округа Нижегородской области </w:t>
      </w:r>
    </w:p>
    <w:p w:rsidR="00EF59DB" w:rsidRPr="00E05853" w:rsidRDefault="00EF59DB" w:rsidP="00EF59DB">
      <w:pPr>
        <w:jc w:val="center"/>
        <w:rPr>
          <w:sz w:val="20"/>
          <w:szCs w:val="20"/>
        </w:rPr>
      </w:pPr>
      <w:r>
        <w:rPr>
          <w:b/>
          <w:bCs/>
        </w:rPr>
        <w:t>по противодействию</w:t>
      </w:r>
      <w:r>
        <w:rPr>
          <w:sz w:val="20"/>
          <w:szCs w:val="20"/>
        </w:rPr>
        <w:t xml:space="preserve"> </w:t>
      </w:r>
      <w:r>
        <w:rPr>
          <w:b/>
          <w:bCs/>
        </w:rPr>
        <w:t xml:space="preserve">коррупции </w:t>
      </w:r>
      <w:r w:rsidR="00DA46AD">
        <w:rPr>
          <w:b/>
          <w:bCs/>
        </w:rPr>
        <w:t xml:space="preserve">  </w:t>
      </w:r>
      <w:r w:rsidR="0037215C">
        <w:rPr>
          <w:b/>
          <w:bCs/>
        </w:rPr>
        <w:t>за 2024</w:t>
      </w:r>
      <w:r w:rsidR="00DA46AD">
        <w:rPr>
          <w:b/>
          <w:bCs/>
        </w:rPr>
        <w:t xml:space="preserve"> год</w:t>
      </w:r>
    </w:p>
    <w:p w:rsidR="00EF59DB" w:rsidRDefault="00EF59DB" w:rsidP="00EF59DB">
      <w:pPr>
        <w:jc w:val="center"/>
        <w:rPr>
          <w:b/>
          <w:bCs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309"/>
        <w:gridCol w:w="3058"/>
        <w:gridCol w:w="7579"/>
      </w:tblGrid>
      <w:tr w:rsidR="00EF59DB" w:rsidRPr="00F56719" w:rsidTr="007C1B41">
        <w:tc>
          <w:tcPr>
            <w:tcW w:w="648" w:type="dxa"/>
            <w:vAlign w:val="center"/>
          </w:tcPr>
          <w:p w:rsidR="00EF59DB" w:rsidRPr="00F56719" w:rsidRDefault="00EF59DB" w:rsidP="00284E08">
            <w:pPr>
              <w:jc w:val="center"/>
              <w:rPr>
                <w:b/>
              </w:rPr>
            </w:pPr>
            <w:r w:rsidRPr="00F56719">
              <w:rPr>
                <w:b/>
              </w:rPr>
              <w:t>№ п/п</w:t>
            </w:r>
          </w:p>
        </w:tc>
        <w:tc>
          <w:tcPr>
            <w:tcW w:w="4309" w:type="dxa"/>
            <w:vAlign w:val="center"/>
          </w:tcPr>
          <w:p w:rsidR="00EF59DB" w:rsidRPr="00F56719" w:rsidRDefault="00EF59DB" w:rsidP="00284E08">
            <w:pPr>
              <w:jc w:val="center"/>
              <w:rPr>
                <w:b/>
              </w:rPr>
            </w:pPr>
            <w:r w:rsidRPr="00F56719">
              <w:rPr>
                <w:b/>
              </w:rPr>
              <w:t>Наименование мероприятия</w:t>
            </w:r>
          </w:p>
        </w:tc>
        <w:tc>
          <w:tcPr>
            <w:tcW w:w="3058" w:type="dxa"/>
            <w:vAlign w:val="center"/>
          </w:tcPr>
          <w:p w:rsidR="00EF59DB" w:rsidRPr="00F56719" w:rsidRDefault="00EF59DB" w:rsidP="00EF59DB">
            <w:pPr>
              <w:jc w:val="center"/>
              <w:rPr>
                <w:b/>
              </w:rPr>
            </w:pPr>
            <w:r w:rsidRPr="00F56719">
              <w:rPr>
                <w:b/>
              </w:rPr>
              <w:t>Исполнител</w:t>
            </w:r>
            <w:r>
              <w:rPr>
                <w:b/>
              </w:rPr>
              <w:t>ь</w:t>
            </w:r>
          </w:p>
        </w:tc>
        <w:tc>
          <w:tcPr>
            <w:tcW w:w="7579" w:type="dxa"/>
            <w:vAlign w:val="center"/>
          </w:tcPr>
          <w:p w:rsidR="00EF59DB" w:rsidRPr="00DA46AD" w:rsidRDefault="00EF59DB" w:rsidP="00284E08">
            <w:pPr>
              <w:jc w:val="center"/>
              <w:rPr>
                <w:b/>
              </w:rPr>
            </w:pPr>
            <w:r w:rsidRPr="00DA46AD">
              <w:rPr>
                <w:b/>
              </w:rPr>
              <w:t>Результат выполнения мероприятия</w:t>
            </w:r>
          </w:p>
        </w:tc>
      </w:tr>
      <w:tr w:rsidR="00EF59DB" w:rsidRPr="00F56719" w:rsidTr="007C1B41">
        <w:tc>
          <w:tcPr>
            <w:tcW w:w="15594" w:type="dxa"/>
            <w:gridSpan w:val="4"/>
          </w:tcPr>
          <w:p w:rsidR="00EF59DB" w:rsidRPr="00F56719" w:rsidRDefault="00EF59DB" w:rsidP="008459C9">
            <w:pPr>
              <w:numPr>
                <w:ilvl w:val="0"/>
                <w:numId w:val="1"/>
              </w:numPr>
              <w:jc w:val="center"/>
            </w:pPr>
            <w:r w:rsidRPr="00F56719">
              <w:rPr>
                <w:b/>
              </w:rPr>
              <w:t>Нормативно-правовое и организационное</w:t>
            </w:r>
            <w:r w:rsidR="008459C9">
              <w:rPr>
                <w:b/>
              </w:rPr>
              <w:t xml:space="preserve">   </w:t>
            </w:r>
            <w:r w:rsidRPr="00F56719">
              <w:rPr>
                <w:b/>
              </w:rPr>
              <w:t>обеспечение антикоррупционной деятельности</w:t>
            </w:r>
          </w:p>
        </w:tc>
      </w:tr>
      <w:tr w:rsidR="00EF59DB" w:rsidRPr="00F56719" w:rsidTr="007C1B41">
        <w:tc>
          <w:tcPr>
            <w:tcW w:w="648" w:type="dxa"/>
          </w:tcPr>
          <w:p w:rsidR="00EF59DB" w:rsidRPr="00F56719" w:rsidRDefault="00EF59DB" w:rsidP="00284E08">
            <w:pPr>
              <w:jc w:val="center"/>
            </w:pPr>
            <w:r>
              <w:t>1.1</w:t>
            </w:r>
            <w:r w:rsidRPr="00F56719">
              <w:t>.</w:t>
            </w:r>
          </w:p>
        </w:tc>
        <w:tc>
          <w:tcPr>
            <w:tcW w:w="4309" w:type="dxa"/>
          </w:tcPr>
          <w:p w:rsidR="00EF59DB" w:rsidRPr="00F56719" w:rsidRDefault="00EF59DB" w:rsidP="00284E08">
            <w:r w:rsidRPr="00F56719">
              <w:t>Разработка и принятие локальны</w:t>
            </w:r>
            <w:r>
              <w:t>х нормативных правовых актов КСК</w:t>
            </w:r>
            <w:r w:rsidRPr="00F56719">
              <w:t>, направленн</w:t>
            </w:r>
            <w:r>
              <w:t>ых на противодействие коррупции</w:t>
            </w:r>
          </w:p>
        </w:tc>
        <w:tc>
          <w:tcPr>
            <w:tcW w:w="3058" w:type="dxa"/>
            <w:vAlign w:val="center"/>
          </w:tcPr>
          <w:p w:rsidR="00EF59DB" w:rsidRDefault="00EF59DB" w:rsidP="00284E08">
            <w:pPr>
              <w:jc w:val="center"/>
            </w:pPr>
            <w:r w:rsidRPr="00F56719">
              <w:t xml:space="preserve">Председатель </w:t>
            </w:r>
            <w:r>
              <w:t>контрольно-счетной комиссии Тонкинского муниципального округа Нижегородской области (далее - председатель)</w:t>
            </w:r>
          </w:p>
          <w:p w:rsidR="00866AB0" w:rsidRDefault="00866AB0" w:rsidP="00284E08">
            <w:pPr>
              <w:jc w:val="center"/>
            </w:pPr>
          </w:p>
          <w:p w:rsidR="00866AB0" w:rsidRDefault="00866AB0" w:rsidP="00284E08">
            <w:pPr>
              <w:jc w:val="center"/>
            </w:pPr>
          </w:p>
          <w:p w:rsidR="00866AB0" w:rsidRDefault="00866AB0" w:rsidP="00284E08">
            <w:pPr>
              <w:jc w:val="center"/>
            </w:pPr>
          </w:p>
          <w:p w:rsidR="00866AB0" w:rsidRDefault="00866AB0" w:rsidP="00284E08">
            <w:pPr>
              <w:jc w:val="center"/>
            </w:pPr>
          </w:p>
          <w:p w:rsidR="00866AB0" w:rsidRDefault="00866AB0" w:rsidP="00284E08">
            <w:pPr>
              <w:jc w:val="center"/>
            </w:pPr>
          </w:p>
          <w:p w:rsidR="00866AB0" w:rsidRDefault="00866AB0" w:rsidP="00284E08">
            <w:pPr>
              <w:jc w:val="center"/>
            </w:pPr>
          </w:p>
          <w:p w:rsidR="00866AB0" w:rsidRDefault="00866AB0" w:rsidP="00284E08">
            <w:pPr>
              <w:jc w:val="center"/>
            </w:pPr>
          </w:p>
          <w:p w:rsidR="00866AB0" w:rsidRPr="00F56719" w:rsidRDefault="00866AB0" w:rsidP="00284E08">
            <w:pPr>
              <w:jc w:val="center"/>
            </w:pPr>
          </w:p>
        </w:tc>
        <w:tc>
          <w:tcPr>
            <w:tcW w:w="7579" w:type="dxa"/>
          </w:tcPr>
          <w:p w:rsidR="00EF59DB" w:rsidRPr="00DA46AD" w:rsidRDefault="00EF59DB" w:rsidP="00DA46AD">
            <w:pPr>
              <w:jc w:val="both"/>
            </w:pPr>
            <w:r w:rsidRPr="00DA46AD">
              <w:t>В течение 2024 года осуществлялась разработка и утверждение правовых актов в сфере противодействия коррупции</w:t>
            </w:r>
            <w:r w:rsidR="00DA46AD" w:rsidRPr="00DA46AD">
              <w:t>:</w:t>
            </w:r>
          </w:p>
          <w:p w:rsidR="00DA46AD" w:rsidRPr="00DA46AD" w:rsidRDefault="00DA46AD" w:rsidP="00DA46AD">
            <w:pPr>
              <w:jc w:val="both"/>
              <w:rPr>
                <w:bCs/>
              </w:rPr>
            </w:pPr>
            <w:r>
              <w:t>- п</w:t>
            </w:r>
            <w:r w:rsidRPr="00DA46AD">
              <w:t>лан м</w:t>
            </w:r>
            <w:r w:rsidRPr="00DA46AD">
              <w:rPr>
                <w:bCs/>
              </w:rPr>
              <w:t>ероприятий контрольно-счетной комиссии Тонкинского муниципального округа Нижегородской области по противодействию коррупции на 2024-2026 годы</w:t>
            </w:r>
            <w:r w:rsidR="00664160">
              <w:rPr>
                <w:bCs/>
              </w:rPr>
              <w:t>, утвержден распоряжением от 01.03.2024 №12;</w:t>
            </w:r>
          </w:p>
          <w:p w:rsidR="00BE61F3" w:rsidRDefault="00DA46AD" w:rsidP="00664160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/>
              </w:rPr>
            </w:pPr>
            <w:bookmarkStart w:id="0" w:name="bookmark2"/>
            <w:r>
              <w:rPr>
                <w:b w:val="0"/>
                <w:color w:val="000000"/>
                <w:sz w:val="24"/>
                <w:szCs w:val="24"/>
                <w:lang w:eastAsia="ru-RU"/>
              </w:rPr>
              <w:t>- к</w:t>
            </w:r>
            <w:r w:rsidRPr="00DA46AD">
              <w:rPr>
                <w:b w:val="0"/>
                <w:color w:val="000000"/>
                <w:sz w:val="24"/>
                <w:szCs w:val="24"/>
                <w:lang w:eastAsia="ru-RU"/>
              </w:rPr>
              <w:t>арта коррупционных рисков и мер по их минимизации контрольно-счетной</w:t>
            </w:r>
            <w:bookmarkEnd w:id="0"/>
            <w:r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6AD">
              <w:rPr>
                <w:b w:val="0"/>
                <w:color w:val="000000"/>
                <w:sz w:val="24"/>
                <w:szCs w:val="24"/>
                <w:lang w:eastAsia="ru-RU"/>
              </w:rPr>
              <w:t>комиссии Тонкинского муниципального округа</w:t>
            </w:r>
            <w:bookmarkStart w:id="1" w:name="bookmark3"/>
            <w:r w:rsidRPr="00DA46AD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  <w:bookmarkEnd w:id="1"/>
            <w:r w:rsidR="00664160">
              <w:rPr>
                <w:b w:val="0"/>
                <w:color w:val="000000"/>
                <w:sz w:val="24"/>
                <w:szCs w:val="24"/>
                <w:lang w:eastAsia="ru-RU"/>
              </w:rPr>
              <w:t>, утверждена распоряжением №8 от 01.03.2024г.;</w:t>
            </w:r>
          </w:p>
          <w:p w:rsidR="00664160" w:rsidRPr="00F56719" w:rsidRDefault="00A802D1" w:rsidP="00A802D1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b w:val="0"/>
                <w:color w:val="000000"/>
                <w:sz w:val="24"/>
                <w:szCs w:val="24"/>
                <w:lang w:eastAsia="ru-RU"/>
              </w:rPr>
              <w:t>-  на председателя КСК возложена  ответственность за профилактику коррупционных и иных  правонарушений к контрольно-счетной комиссии Тонкинского муниципального округа Нижегородской области  приказом №26 от 23.12.2024 года;</w:t>
            </w:r>
          </w:p>
        </w:tc>
      </w:tr>
      <w:tr w:rsidR="00EF59DB" w:rsidRPr="00F56719" w:rsidTr="007C1B41">
        <w:tc>
          <w:tcPr>
            <w:tcW w:w="648" w:type="dxa"/>
          </w:tcPr>
          <w:p w:rsidR="00EF59DB" w:rsidRPr="00F56719" w:rsidRDefault="00EF59DB" w:rsidP="00284E08">
            <w:pPr>
              <w:jc w:val="center"/>
            </w:pPr>
            <w:r>
              <w:t>1.2</w:t>
            </w:r>
            <w:r w:rsidRPr="00F56719">
              <w:t>.</w:t>
            </w:r>
          </w:p>
        </w:tc>
        <w:tc>
          <w:tcPr>
            <w:tcW w:w="4309" w:type="dxa"/>
          </w:tcPr>
          <w:p w:rsidR="00EF59DB" w:rsidRPr="00F56719" w:rsidRDefault="00EF59DB" w:rsidP="004B3758">
            <w:r w:rsidRPr="00F56719">
              <w:t>Мониторинг антикоррупционного законодательства и подготовка предложений по приведению</w:t>
            </w:r>
            <w:r>
              <w:t xml:space="preserve"> локальных нормативных актов КСК</w:t>
            </w:r>
            <w:r w:rsidRPr="00F56719">
              <w:t xml:space="preserve"> в соответствие федеральным законам и иным нормативным правовым актам </w:t>
            </w:r>
            <w:r w:rsidR="004B3758">
              <w:t>РФ</w:t>
            </w:r>
            <w:r w:rsidRPr="00F56719">
              <w:t xml:space="preserve"> и право</w:t>
            </w:r>
            <w:r>
              <w:t>вым актам Нижегородской</w:t>
            </w:r>
            <w:r w:rsidRPr="00F56719">
              <w:t xml:space="preserve"> области</w:t>
            </w:r>
          </w:p>
        </w:tc>
        <w:tc>
          <w:tcPr>
            <w:tcW w:w="3058" w:type="dxa"/>
          </w:tcPr>
          <w:p w:rsidR="00EF59DB" w:rsidRPr="00F56719" w:rsidRDefault="00EF59DB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BE61F3" w:rsidRDefault="00EF59DB" w:rsidP="00ED2078">
            <w:pPr>
              <w:jc w:val="both"/>
            </w:pPr>
            <w:r>
              <w:t xml:space="preserve"> В течение 2024 года проводился м</w:t>
            </w:r>
            <w:r w:rsidRPr="00F56719">
              <w:t xml:space="preserve">ониторинг антикоррупционного законодательства </w:t>
            </w:r>
            <w:r>
              <w:t>и</w:t>
            </w:r>
            <w:r w:rsidRPr="00F56719">
              <w:t> приведени</w:t>
            </w:r>
            <w:r>
              <w:t>е</w:t>
            </w:r>
            <w:r w:rsidR="004B3758">
              <w:t xml:space="preserve"> </w:t>
            </w:r>
            <w:r>
              <w:t>локальных нормативных актов КСК</w:t>
            </w:r>
            <w:r w:rsidRPr="00F56719">
              <w:t xml:space="preserve"> в соответствие федеральным законам и иным нормативным правовым актам Российской Федерации и право</w:t>
            </w:r>
            <w:r>
              <w:t>вым актам Нижегородской</w:t>
            </w:r>
            <w:r w:rsidRPr="00F56719">
              <w:t xml:space="preserve"> области</w:t>
            </w:r>
            <w:r w:rsidR="00DA46AD">
              <w:t>:</w:t>
            </w:r>
          </w:p>
          <w:p w:rsidR="00DA46AD" w:rsidRDefault="00DA46AD" w:rsidP="00ED2078">
            <w:pPr>
              <w:jc w:val="both"/>
            </w:pPr>
            <w:r>
              <w:t>- Указ</w:t>
            </w:r>
            <w:r w:rsidR="007A3B80">
              <w:t>ом</w:t>
            </w:r>
            <w:r>
              <w:t xml:space="preserve"> президента Российской Федерации №478 от 16.08.2021г.  «О Национальном плане противодействия коррупции на 2021-2024 годы»;</w:t>
            </w:r>
          </w:p>
          <w:p w:rsidR="00664160" w:rsidRDefault="00664160" w:rsidP="00ED2078">
            <w:pPr>
              <w:jc w:val="both"/>
            </w:pPr>
            <w:r>
              <w:t>Федеральный закон от 25.12.2028 года №273-ФЗ «О противодействие коррупции»;</w:t>
            </w:r>
          </w:p>
          <w:p w:rsidR="00DA46AD" w:rsidRDefault="00DA46AD" w:rsidP="00ED2078">
            <w:pPr>
              <w:jc w:val="both"/>
            </w:pPr>
            <w:r>
              <w:t xml:space="preserve">- </w:t>
            </w:r>
            <w:r w:rsidR="00664160">
              <w:t>Методически</w:t>
            </w:r>
            <w:r w:rsidR="007A3B80">
              <w:t>ми</w:t>
            </w:r>
            <w:r w:rsidR="00664160">
              <w:t xml:space="preserve"> рекомендаци</w:t>
            </w:r>
            <w:r w:rsidR="007A3B80">
              <w:t>ям</w:t>
            </w:r>
            <w:r w:rsidR="00664160">
              <w:t>и, и</w:t>
            </w:r>
            <w:r>
              <w:t>нформационны</w:t>
            </w:r>
            <w:r w:rsidR="007A3B80">
              <w:t>ми</w:t>
            </w:r>
            <w:r>
              <w:t xml:space="preserve"> письм</w:t>
            </w:r>
            <w:r w:rsidR="007A3B80">
              <w:t>ами</w:t>
            </w:r>
            <w:r>
              <w:t xml:space="preserve"> от Управления по </w:t>
            </w:r>
            <w:r w:rsidR="00664160">
              <w:t>профилактике коррупционных</w:t>
            </w:r>
            <w:r>
              <w:t xml:space="preserve"> правонарушений Нижегородской области; </w:t>
            </w:r>
          </w:p>
          <w:p w:rsidR="00664160" w:rsidRDefault="00664160" w:rsidP="00DA46AD">
            <w:pPr>
              <w:jc w:val="both"/>
            </w:pPr>
            <w:r>
              <w:t xml:space="preserve">- </w:t>
            </w:r>
            <w:r w:rsidR="00ED2078">
              <w:t>а</w:t>
            </w:r>
            <w:r>
              <w:t>лгоритм</w:t>
            </w:r>
            <w:r w:rsidR="007A3B80">
              <w:t>ом</w:t>
            </w:r>
            <w:r>
              <w:t xml:space="preserve"> поведения должностных лиц при склонности к </w:t>
            </w:r>
            <w:r w:rsidR="00ED2078">
              <w:t>совершения коррупционных</w:t>
            </w:r>
            <w:r>
              <w:t xml:space="preserve"> </w:t>
            </w:r>
            <w:r w:rsidR="00ED2078">
              <w:t>правонарушений;</w:t>
            </w:r>
          </w:p>
          <w:p w:rsidR="00DA46AD" w:rsidRPr="00F56719" w:rsidRDefault="00A802D1" w:rsidP="0037215C">
            <w:pPr>
              <w:jc w:val="both"/>
            </w:pPr>
            <w:r>
              <w:lastRenderedPageBreak/>
              <w:t>- алгоритм</w:t>
            </w:r>
            <w:r w:rsidR="007A3B80">
              <w:t>ом</w:t>
            </w:r>
            <w:r>
              <w:t xml:space="preserve"> </w:t>
            </w:r>
            <w:r w:rsidR="007A3B80">
              <w:t>действий</w:t>
            </w:r>
            <w:r>
              <w:t xml:space="preserve"> служащих при обращении в целях склонения к совершению коррупционных правонарушений;</w:t>
            </w:r>
          </w:p>
        </w:tc>
      </w:tr>
      <w:tr w:rsidR="00EF59DB" w:rsidRPr="00F56719" w:rsidTr="007C1B41">
        <w:tc>
          <w:tcPr>
            <w:tcW w:w="648" w:type="dxa"/>
          </w:tcPr>
          <w:p w:rsidR="00EF59DB" w:rsidRPr="00F56719" w:rsidRDefault="00EF59DB" w:rsidP="00284E08">
            <w:pPr>
              <w:jc w:val="center"/>
            </w:pPr>
            <w:r>
              <w:lastRenderedPageBreak/>
              <w:t>1.3</w:t>
            </w:r>
            <w:r w:rsidRPr="00F56719">
              <w:t>.</w:t>
            </w:r>
          </w:p>
        </w:tc>
        <w:tc>
          <w:tcPr>
            <w:tcW w:w="4309" w:type="dxa"/>
          </w:tcPr>
          <w:p w:rsidR="00EF59DB" w:rsidRPr="00F56719" w:rsidRDefault="00EF59DB" w:rsidP="00284E08">
            <w:r>
              <w:t xml:space="preserve">Обеспечение взаимодействия КСК с правоохранительными </w:t>
            </w:r>
            <w:r w:rsidRPr="00F56719">
              <w:t>органами</w:t>
            </w:r>
            <w:r>
              <w:t xml:space="preserve"> и иными </w:t>
            </w:r>
            <w:r w:rsidRPr="00F56719">
              <w:t>го</w:t>
            </w:r>
            <w:r>
              <w:t xml:space="preserve">сударственными и муниципальными </w:t>
            </w:r>
            <w:r w:rsidRPr="00F56719">
              <w:t>органами по вопросам противодействия коррупции</w:t>
            </w:r>
          </w:p>
        </w:tc>
        <w:tc>
          <w:tcPr>
            <w:tcW w:w="3058" w:type="dxa"/>
          </w:tcPr>
          <w:p w:rsidR="00EF59DB" w:rsidRPr="00F56719" w:rsidRDefault="00EF59DB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ED2078" w:rsidRPr="00123AF7" w:rsidRDefault="004B3758" w:rsidP="00123AF7">
            <w:pPr>
              <w:jc w:val="both"/>
            </w:pPr>
            <w:r w:rsidRPr="00123AF7">
              <w:t xml:space="preserve">В течение 2024 </w:t>
            </w:r>
            <w:r w:rsidR="00ED2078" w:rsidRPr="00123AF7">
              <w:t>года проводилось</w:t>
            </w:r>
            <w:r w:rsidRPr="00123AF7">
              <w:t xml:space="preserve"> взаимодействие КСК с правоохранительными органами и иными государственными и муниципальными органами по вопросам противодействия коррупции</w:t>
            </w:r>
            <w:r w:rsidR="00BE61F3" w:rsidRPr="00123AF7">
              <w:t xml:space="preserve">: заключено соглашение о взаимодействии с </w:t>
            </w:r>
            <w:r w:rsidR="00A802D1" w:rsidRPr="00123AF7">
              <w:t>Межрайонной прокуратурой</w:t>
            </w:r>
            <w:r w:rsidR="00BE61F3" w:rsidRPr="00123AF7">
              <w:t xml:space="preserve"> Нижегородской области, в рамках которого направлено три отчета о провед</w:t>
            </w:r>
            <w:r w:rsidR="00ED2078" w:rsidRPr="00123AF7">
              <w:t xml:space="preserve">енных </w:t>
            </w:r>
            <w:r w:rsidR="00A802D1" w:rsidRPr="00123AF7">
              <w:t>контрольных мероприятиях</w:t>
            </w:r>
            <w:r w:rsidR="00ED2078" w:rsidRPr="00123AF7">
              <w:t>.</w:t>
            </w:r>
          </w:p>
          <w:p w:rsidR="007A3B80" w:rsidRPr="00123AF7" w:rsidRDefault="00ED2078" w:rsidP="00123AF7">
            <w:pPr>
              <w:jc w:val="both"/>
            </w:pPr>
            <w:r w:rsidRPr="00123AF7">
              <w:t>П</w:t>
            </w:r>
            <w:r w:rsidR="00BE61F3" w:rsidRPr="00123AF7">
              <w:t>роводи</w:t>
            </w:r>
            <w:r w:rsidR="007A3B80" w:rsidRPr="00123AF7">
              <w:t>лась</w:t>
            </w:r>
            <w:r w:rsidR="00BE61F3" w:rsidRPr="00123AF7">
              <w:t xml:space="preserve"> совместная работа с Администрацией Тонкинского муниципального округа и Советом депутатов Тонкинского муниципального округа по </w:t>
            </w:r>
            <w:r w:rsidRPr="00123AF7">
              <w:t>вопросам противодействии</w:t>
            </w:r>
            <w:r w:rsidR="00BE61F3" w:rsidRPr="00123AF7">
              <w:t xml:space="preserve"> коррупции</w:t>
            </w:r>
            <w:r w:rsidR="00DA46AD" w:rsidRPr="00123AF7">
              <w:t xml:space="preserve"> и снижении их рисков</w:t>
            </w:r>
            <w:r w:rsidR="007A3B80" w:rsidRPr="00123AF7">
              <w:t>, а также с исполнением нормативных документов в сфере противодействия коррупции:</w:t>
            </w:r>
          </w:p>
          <w:p w:rsidR="00A802D1" w:rsidRPr="00123AF7" w:rsidRDefault="007A3B80" w:rsidP="00123AF7">
            <w:pPr>
              <w:jc w:val="both"/>
            </w:pPr>
            <w:r w:rsidRPr="00123AF7">
              <w:t xml:space="preserve">- положения о порядке </w:t>
            </w:r>
            <w:r w:rsidR="00123AF7" w:rsidRPr="00123AF7">
              <w:t>сообщения лицами</w:t>
            </w:r>
            <w:r w:rsidRPr="00123AF7">
              <w:t xml:space="preserve">, замещающими муниципальные </w:t>
            </w:r>
            <w:r w:rsidR="007C1B41" w:rsidRPr="00123AF7">
              <w:t>должности в</w:t>
            </w:r>
            <w:r w:rsidRPr="00123AF7">
              <w:t xml:space="preserve"> Тонкинским </w:t>
            </w:r>
            <w:r w:rsidR="007C1B41" w:rsidRPr="00123AF7">
              <w:t>муниципальном округе</w:t>
            </w:r>
            <w:r w:rsidRPr="00123AF7">
              <w:t xml:space="preserve"> Нижегородской области, о возникновении личной заинтересованности при осуществлении полномочий, которая приводит или может привести к конфликту интересов, у</w:t>
            </w:r>
            <w:r w:rsidR="00ED2078" w:rsidRPr="00123AF7">
              <w:t>твержден</w:t>
            </w:r>
            <w:r w:rsidRPr="00123AF7">
              <w:t>н</w:t>
            </w:r>
            <w:r w:rsidR="00ED2078" w:rsidRPr="00123AF7">
              <w:t>о</w:t>
            </w:r>
            <w:r w:rsidRPr="00123AF7">
              <w:t>го</w:t>
            </w:r>
            <w:r w:rsidR="00ED2078" w:rsidRPr="00123AF7">
              <w:t xml:space="preserve"> решением Совета депутатов Тонкинского муниципального округа Нижегородской области от 15. 6.2023 №49</w:t>
            </w:r>
            <w:r w:rsidRPr="00123AF7">
              <w:t>.</w:t>
            </w:r>
            <w:r w:rsidR="00ED2078" w:rsidRPr="00123AF7">
              <w:t xml:space="preserve"> </w:t>
            </w:r>
          </w:p>
          <w:p w:rsidR="00123AF7" w:rsidRPr="00123AF7" w:rsidRDefault="00123AF7" w:rsidP="001D0C17">
            <w:pPr>
              <w:tabs>
                <w:tab w:val="left" w:pos="567"/>
              </w:tabs>
              <w:jc w:val="both"/>
            </w:pPr>
            <w:r w:rsidRPr="00123AF7">
              <w:t>В целях расширения взаимодействия с муниципальными контрольно-счетными органами контрольно-счетная комиссия Тонкинского муниципального округа стала членом Союза муниципальных контрольно-счетны</w:t>
            </w:r>
            <w:r>
              <w:t>х органов Российской Федерации.</w:t>
            </w:r>
            <w:r w:rsidRPr="00123AF7">
              <w:t xml:space="preserve">  В</w:t>
            </w:r>
            <w:r>
              <w:t xml:space="preserve"> 2024 году </w:t>
            </w:r>
            <w:r w:rsidR="007C1B41">
              <w:t>председатель КСК</w:t>
            </w:r>
            <w:r>
              <w:t xml:space="preserve"> принимала</w:t>
            </w:r>
            <w:r w:rsidRPr="00123AF7">
              <w:t xml:space="preserve"> участие в 11 (семинарах, круглых столах) в режиме видеоконференцсвязи по актуальным вопросам деятельности</w:t>
            </w:r>
            <w:r>
              <w:t xml:space="preserve">, в том числе и по </w:t>
            </w:r>
            <w:r w:rsidR="008459C9">
              <w:t xml:space="preserve">вопросам </w:t>
            </w:r>
            <w:r w:rsidR="008459C9" w:rsidRPr="00123AF7">
              <w:t>противодействия</w:t>
            </w:r>
            <w:r>
              <w:t xml:space="preserve"> коррупции </w:t>
            </w:r>
            <w:r w:rsidRPr="00123AF7">
              <w:t xml:space="preserve">на портале Счетной палаты РФ и контрольно-счетных органов РФ.  </w:t>
            </w:r>
          </w:p>
        </w:tc>
      </w:tr>
      <w:tr w:rsidR="00EF59DB" w:rsidRPr="00F56719" w:rsidTr="007C1B41">
        <w:trPr>
          <w:trHeight w:val="325"/>
        </w:trPr>
        <w:tc>
          <w:tcPr>
            <w:tcW w:w="15594" w:type="dxa"/>
            <w:gridSpan w:val="4"/>
            <w:vAlign w:val="center"/>
          </w:tcPr>
          <w:p w:rsidR="00EF59DB" w:rsidRPr="00F56719" w:rsidRDefault="00EF59DB" w:rsidP="00284E08">
            <w:pPr>
              <w:jc w:val="center"/>
              <w:rPr>
                <w:b/>
              </w:rPr>
            </w:pPr>
            <w:r w:rsidRPr="00F56719">
              <w:rPr>
                <w:b/>
              </w:rPr>
              <w:t>2. Выявление коррупционных рисков и их устранение</w:t>
            </w:r>
          </w:p>
        </w:tc>
      </w:tr>
      <w:tr w:rsidR="00EF59DB" w:rsidRPr="00F56719" w:rsidTr="007C1B41">
        <w:trPr>
          <w:trHeight w:val="991"/>
        </w:trPr>
        <w:tc>
          <w:tcPr>
            <w:tcW w:w="648" w:type="dxa"/>
          </w:tcPr>
          <w:p w:rsidR="00EF59DB" w:rsidRPr="00F56719" w:rsidRDefault="00EF59DB" w:rsidP="00284E08">
            <w:pPr>
              <w:jc w:val="center"/>
            </w:pPr>
            <w:r w:rsidRPr="00F56719">
              <w:t>2.1.</w:t>
            </w:r>
          </w:p>
        </w:tc>
        <w:tc>
          <w:tcPr>
            <w:tcW w:w="4309" w:type="dxa"/>
          </w:tcPr>
          <w:p w:rsidR="00EF59DB" w:rsidRPr="00F56719" w:rsidRDefault="00EF59DB" w:rsidP="00284E08">
            <w:r>
              <w:t xml:space="preserve">Систематическое проведение </w:t>
            </w:r>
            <w:r w:rsidRPr="00F56719">
              <w:t>оценки</w:t>
            </w:r>
            <w:r>
              <w:t xml:space="preserve"> коррупционных </w:t>
            </w:r>
            <w:r w:rsidRPr="00F56719">
              <w:t>рисков, возникающих</w:t>
            </w:r>
            <w:r>
              <w:t xml:space="preserve"> </w:t>
            </w:r>
            <w:r w:rsidRPr="00F56719">
              <w:t>при реа</w:t>
            </w:r>
            <w:r>
              <w:t>лизации КСК своих полномочий</w:t>
            </w:r>
          </w:p>
        </w:tc>
        <w:tc>
          <w:tcPr>
            <w:tcW w:w="3058" w:type="dxa"/>
          </w:tcPr>
          <w:p w:rsidR="00EF59DB" w:rsidRPr="00F56719" w:rsidRDefault="00EF59DB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EF59DB" w:rsidRDefault="004B3758" w:rsidP="004B3758">
            <w:pPr>
              <w:jc w:val="both"/>
            </w:pPr>
            <w:r>
              <w:t xml:space="preserve">В течение 2024 года   проводилась </w:t>
            </w:r>
            <w:r w:rsidRPr="00F56719">
              <w:t>оценк</w:t>
            </w:r>
            <w:r>
              <w:t xml:space="preserve">а коррупционных </w:t>
            </w:r>
            <w:r w:rsidRPr="00F56719">
              <w:t>рисков, возникающих</w:t>
            </w:r>
            <w:r>
              <w:t xml:space="preserve"> </w:t>
            </w:r>
            <w:r w:rsidRPr="00F56719">
              <w:t>при реа</w:t>
            </w:r>
            <w:r>
              <w:t>лизации КСК своих полномочий:</w:t>
            </w:r>
          </w:p>
          <w:p w:rsidR="004B3758" w:rsidRDefault="004B3758" w:rsidP="004B3758">
            <w:pPr>
              <w:jc w:val="both"/>
            </w:pPr>
            <w:r>
              <w:t>-</w:t>
            </w:r>
            <w:r w:rsidR="007A3B80">
              <w:t xml:space="preserve"> </w:t>
            </w:r>
            <w:r w:rsidR="00123AF7">
              <w:t>при формировании</w:t>
            </w:r>
            <w:r w:rsidRPr="00D431D1">
              <w:t xml:space="preserve"> плана </w:t>
            </w:r>
            <w:r w:rsidR="00123AF7" w:rsidRPr="00D431D1">
              <w:t>проверок</w:t>
            </w:r>
            <w:r w:rsidR="00123AF7">
              <w:t xml:space="preserve"> учитывались</w:t>
            </w:r>
            <w:r w:rsidRPr="00D431D1">
              <w:t xml:space="preserve"> </w:t>
            </w:r>
            <w:r w:rsidR="007A3B80">
              <w:t>поручения</w:t>
            </w:r>
            <w:r w:rsidRPr="00D431D1">
              <w:t xml:space="preserve"> Совета депутатов Тонки</w:t>
            </w:r>
            <w:r>
              <w:t>нского муниципального округа Нижегородской области и г</w:t>
            </w:r>
            <w:r w:rsidRPr="00D431D1">
              <w:t>лавы местного самоуправления Тонкинского муниципального округа Нижегородской области</w:t>
            </w:r>
            <w:r>
              <w:t>;</w:t>
            </w:r>
          </w:p>
          <w:p w:rsidR="004B3758" w:rsidRDefault="004B3758" w:rsidP="004B3758">
            <w:pPr>
              <w:jc w:val="both"/>
            </w:pPr>
            <w:r>
              <w:lastRenderedPageBreak/>
              <w:t xml:space="preserve">- </w:t>
            </w:r>
            <w:r w:rsidRPr="00D431D1">
              <w:t>контрольны</w:t>
            </w:r>
            <w:r w:rsidR="007A3B80">
              <w:t>е</w:t>
            </w:r>
            <w:r w:rsidRPr="00D431D1">
              <w:t xml:space="preserve"> и экспертно-аналитически</w:t>
            </w:r>
            <w:r w:rsidR="007A3B80">
              <w:t>е</w:t>
            </w:r>
            <w:r w:rsidRPr="00D431D1">
              <w:t xml:space="preserve"> мероприяти</w:t>
            </w:r>
            <w:r w:rsidR="007A3B80">
              <w:t xml:space="preserve">я в течении 2024 года   были исполнены в соответствии с </w:t>
            </w:r>
            <w:r>
              <w:t>утвержденным планом работы</w:t>
            </w:r>
            <w:r w:rsidR="007A3B80">
              <w:t>;</w:t>
            </w:r>
          </w:p>
          <w:p w:rsidR="00BE61F3" w:rsidRPr="00F56719" w:rsidRDefault="00BE61F3" w:rsidP="00BB53F0">
            <w:pPr>
              <w:jc w:val="both"/>
            </w:pPr>
            <w:r>
              <w:t xml:space="preserve">- в 2024 году проводилась обязательная оценка возможности возникновения риск личной заинтересованности председателя КСК при осуществлении контрольных и экспертно-аналитических мероприятий, которая </w:t>
            </w:r>
            <w:r w:rsidR="00BB53F0">
              <w:t>могла бы</w:t>
            </w:r>
            <w:r>
              <w:t xml:space="preserve"> привести </w:t>
            </w:r>
            <w:r w:rsidR="00BB53F0">
              <w:t>к конфликту интересов. Данные риски не установлены.</w:t>
            </w:r>
          </w:p>
        </w:tc>
      </w:tr>
      <w:tr w:rsidR="00EF59DB" w:rsidRPr="00F56719" w:rsidTr="007C1B41">
        <w:tc>
          <w:tcPr>
            <w:tcW w:w="648" w:type="dxa"/>
          </w:tcPr>
          <w:p w:rsidR="00EF59DB" w:rsidRPr="00F56719" w:rsidRDefault="00EF59DB" w:rsidP="00284E08">
            <w:pPr>
              <w:jc w:val="center"/>
            </w:pPr>
            <w:r w:rsidRPr="00F56719">
              <w:lastRenderedPageBreak/>
              <w:t>2.2.</w:t>
            </w:r>
          </w:p>
        </w:tc>
        <w:tc>
          <w:tcPr>
            <w:tcW w:w="4309" w:type="dxa"/>
          </w:tcPr>
          <w:p w:rsidR="00EF59DB" w:rsidRPr="00F56719" w:rsidRDefault="00EF59DB" w:rsidP="00284E08">
            <w:r w:rsidRPr="00F56719">
              <w:t>Анализ коррупционных факторов и рисков в бюджетном процессе, в процессе управления и распоряжения объектами собственности Тонкинского муниципального округа Нижегородской области, а также последующий мониторинг выявленных коррупционных факторов</w:t>
            </w:r>
          </w:p>
        </w:tc>
        <w:tc>
          <w:tcPr>
            <w:tcW w:w="3058" w:type="dxa"/>
          </w:tcPr>
          <w:p w:rsidR="00EF59DB" w:rsidRPr="00F56719" w:rsidRDefault="00EF59DB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EF59DB" w:rsidRPr="00F56719" w:rsidRDefault="00A802D1" w:rsidP="00D35E31">
            <w:pPr>
              <w:jc w:val="both"/>
            </w:pPr>
            <w:r>
              <w:t>В течение 2024 года  проводился а</w:t>
            </w:r>
            <w:r w:rsidR="004B3758" w:rsidRPr="00F56719">
              <w:t>нализ коррупционных факторов и рисков в бюджетном процессе, в процессе управления и распоряжения объектами собственности Тонкинского муниципальног</w:t>
            </w:r>
            <w:r>
              <w:t>о округа Нижегородской области по средствам про</w:t>
            </w:r>
            <w:r w:rsidR="007F65D8">
              <w:t>в</w:t>
            </w:r>
            <w:r>
              <w:t xml:space="preserve">едения </w:t>
            </w:r>
            <w:r w:rsidR="007F65D8" w:rsidRPr="005753FA">
              <w:rPr>
                <w:bCs/>
                <w:color w:val="000000"/>
              </w:rPr>
              <w:t>оперативного анализа исполнения и контрол</w:t>
            </w:r>
            <w:r w:rsidR="007F65D8">
              <w:rPr>
                <w:bCs/>
                <w:color w:val="000000"/>
              </w:rPr>
              <w:t>я</w:t>
            </w:r>
            <w:r w:rsidR="007F65D8" w:rsidRPr="005753FA">
              <w:rPr>
                <w:bCs/>
                <w:color w:val="000000"/>
              </w:rPr>
              <w:t xml:space="preserve"> за организацией исполнения бюджета Тонкинского муниципального округа Нижегородской области за 1 </w:t>
            </w:r>
            <w:r w:rsidR="007F65D8">
              <w:rPr>
                <w:bCs/>
                <w:color w:val="000000"/>
              </w:rPr>
              <w:t xml:space="preserve">квартал </w:t>
            </w:r>
            <w:r w:rsidR="007F65D8" w:rsidRPr="005753FA">
              <w:rPr>
                <w:bCs/>
                <w:color w:val="000000"/>
              </w:rPr>
              <w:t>202</w:t>
            </w:r>
            <w:r w:rsidR="007F65D8">
              <w:rPr>
                <w:bCs/>
                <w:color w:val="000000"/>
              </w:rPr>
              <w:t>4</w:t>
            </w:r>
            <w:r w:rsidR="007F65D8" w:rsidRPr="005753FA">
              <w:rPr>
                <w:bCs/>
                <w:color w:val="000000"/>
              </w:rPr>
              <w:t> года</w:t>
            </w:r>
            <w:r w:rsidR="007F65D8">
              <w:rPr>
                <w:bCs/>
                <w:color w:val="000000"/>
              </w:rPr>
              <w:t>, за 1 полугодие  2024 года,  за 9 месяцев 2024 года и также при проведении э</w:t>
            </w:r>
            <w:r w:rsidR="007F65D8">
              <w:t>кспертизы проектов</w:t>
            </w:r>
            <w:r w:rsidR="007F65D8" w:rsidRPr="00186D3C">
              <w:t xml:space="preserve"> решения «О внесении изменений в бюджет </w:t>
            </w:r>
            <w:r w:rsidR="007F65D8">
              <w:t>Тонкинского муниципального округа  Нижегородской области</w:t>
            </w:r>
            <w:r w:rsidR="007F65D8" w:rsidRPr="00186D3C">
              <w:t xml:space="preserve"> на 202</w:t>
            </w:r>
            <w:r w:rsidR="007F65D8">
              <w:t>4</w:t>
            </w:r>
            <w:r w:rsidR="007F65D8" w:rsidRPr="00186D3C">
              <w:t xml:space="preserve"> год и на плановый период 202</w:t>
            </w:r>
            <w:r w:rsidR="007F65D8">
              <w:t>5</w:t>
            </w:r>
            <w:r w:rsidR="007F65D8" w:rsidRPr="00186D3C">
              <w:t>-202</w:t>
            </w:r>
            <w:r w:rsidR="007F65D8">
              <w:t xml:space="preserve">6 </w:t>
            </w:r>
            <w:r w:rsidR="007F65D8" w:rsidRPr="00186D3C">
              <w:t>годов»</w:t>
            </w:r>
            <w:r w:rsidR="00B442B3">
              <w:t xml:space="preserve">, при проведении </w:t>
            </w:r>
            <w:r w:rsidR="001D0C17">
              <w:t>экспертизы и подготовк</w:t>
            </w:r>
            <w:r w:rsidR="00D35E31">
              <w:t xml:space="preserve">и </w:t>
            </w:r>
            <w:r w:rsidR="001D0C17">
              <w:t xml:space="preserve"> заключения на  проект</w:t>
            </w:r>
            <w:r w:rsidR="001D0C17" w:rsidRPr="00186D3C">
              <w:t xml:space="preserve"> решения «О  бюджет</w:t>
            </w:r>
            <w:r w:rsidR="001D0C17">
              <w:t>е</w:t>
            </w:r>
            <w:r w:rsidR="001D0C17" w:rsidRPr="00186D3C">
              <w:t xml:space="preserve"> </w:t>
            </w:r>
            <w:r w:rsidR="001D0C17">
              <w:t>Тонкинского муниципального округа  Нижегородской области</w:t>
            </w:r>
            <w:r w:rsidR="001D0C17" w:rsidRPr="00186D3C">
              <w:t xml:space="preserve"> на 202</w:t>
            </w:r>
            <w:r w:rsidR="001D0C17">
              <w:t>5</w:t>
            </w:r>
            <w:r w:rsidR="001D0C17" w:rsidRPr="00186D3C">
              <w:t xml:space="preserve"> год и на плановый период 202</w:t>
            </w:r>
            <w:r w:rsidR="001D0C17">
              <w:t>6</w:t>
            </w:r>
            <w:r w:rsidR="001D0C17" w:rsidRPr="00186D3C">
              <w:t>-202</w:t>
            </w:r>
            <w:r w:rsidR="001D0C17">
              <w:t xml:space="preserve">7 </w:t>
            </w:r>
            <w:r w:rsidR="001D0C17" w:rsidRPr="00186D3C">
              <w:t>годов»</w:t>
            </w:r>
            <w:r w:rsidR="001D0C17">
              <w:t>.</w:t>
            </w:r>
          </w:p>
        </w:tc>
      </w:tr>
      <w:tr w:rsidR="00EF59DB" w:rsidRPr="00F56719" w:rsidTr="007C1B41">
        <w:tc>
          <w:tcPr>
            <w:tcW w:w="648" w:type="dxa"/>
          </w:tcPr>
          <w:p w:rsidR="00EF59DB" w:rsidRPr="00F56719" w:rsidRDefault="00EF59DB" w:rsidP="00284E08">
            <w:pPr>
              <w:jc w:val="center"/>
            </w:pPr>
            <w:r w:rsidRPr="00F56719">
              <w:t>2.3</w:t>
            </w:r>
            <w:r>
              <w:t>.</w:t>
            </w:r>
          </w:p>
        </w:tc>
        <w:tc>
          <w:tcPr>
            <w:tcW w:w="4309" w:type="dxa"/>
          </w:tcPr>
          <w:p w:rsidR="00EF59DB" w:rsidRPr="00F56719" w:rsidRDefault="00EF59DB" w:rsidP="00284E08">
            <w:r w:rsidRPr="00F56719">
              <w:t>Учет при планировании контрольных и экспертно-аналитических мероприятий вопросов, связанных с выявлением коррупционных рисков</w:t>
            </w:r>
          </w:p>
        </w:tc>
        <w:tc>
          <w:tcPr>
            <w:tcW w:w="3058" w:type="dxa"/>
          </w:tcPr>
          <w:p w:rsidR="00EF59DB" w:rsidRPr="00F56719" w:rsidRDefault="00EF59DB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8459C9" w:rsidRDefault="00866AB0" w:rsidP="008459C9">
            <w:pPr>
              <w:jc w:val="both"/>
            </w:pPr>
            <w:r>
              <w:t>К</w:t>
            </w:r>
            <w:r w:rsidR="004B3758">
              <w:t>онтрольны</w:t>
            </w:r>
            <w:r>
              <w:t>е</w:t>
            </w:r>
            <w:r w:rsidR="004B3758">
              <w:t xml:space="preserve"> мероприяти</w:t>
            </w:r>
            <w:r>
              <w:t>я</w:t>
            </w:r>
            <w:r w:rsidR="004B3758">
              <w:t xml:space="preserve"> </w:t>
            </w:r>
            <w:r>
              <w:t>включались в план работы контрольно-счетной комиссии на 202</w:t>
            </w:r>
            <w:r w:rsidR="00887D5A">
              <w:t>5</w:t>
            </w:r>
            <w:r>
              <w:t xml:space="preserve"> год </w:t>
            </w:r>
            <w:r w:rsidR="004B3758">
              <w:t>на основании полученных поручений от Совета депутатов Тонкинского муниципального округа и главы</w:t>
            </w:r>
            <w:r w:rsidR="004B3758" w:rsidRPr="00D431D1">
              <w:t xml:space="preserve"> местного самоуправления Тонкинского муниципального округа Нижегородской </w:t>
            </w:r>
            <w:r w:rsidR="008459C9" w:rsidRPr="00D431D1">
              <w:t>области</w:t>
            </w:r>
            <w:r w:rsidR="008459C9">
              <w:t>.</w:t>
            </w:r>
          </w:p>
          <w:p w:rsidR="00EF59DB" w:rsidRPr="00F56719" w:rsidRDefault="004B3758" w:rsidP="00866AB0">
            <w:pPr>
              <w:jc w:val="both"/>
            </w:pPr>
            <w:r>
              <w:t xml:space="preserve">Экспертно-аналитические мероприятия  </w:t>
            </w:r>
            <w:r w:rsidR="00866AB0">
              <w:t xml:space="preserve"> были включены во исполнении требований </w:t>
            </w:r>
            <w:r w:rsidR="00BE61F3">
              <w:t>бюджетного кодекса РФ, Положения о бюджетном процессе Тонкинского муниципального округа Нижегородской области, Положения о контрольно-счетной комиссии Тонкинского муниципального округа Нижегородской области.</w:t>
            </w:r>
          </w:p>
        </w:tc>
      </w:tr>
      <w:tr w:rsidR="00EF59DB" w:rsidRPr="00F56719" w:rsidTr="007C1B41">
        <w:tc>
          <w:tcPr>
            <w:tcW w:w="648" w:type="dxa"/>
          </w:tcPr>
          <w:p w:rsidR="00EF59DB" w:rsidRPr="00F56719" w:rsidRDefault="00EF59DB" w:rsidP="00284E08">
            <w:pPr>
              <w:jc w:val="center"/>
            </w:pPr>
            <w:r w:rsidRPr="00F56719">
              <w:t>2.4</w:t>
            </w:r>
            <w:r>
              <w:t>.</w:t>
            </w:r>
          </w:p>
        </w:tc>
        <w:tc>
          <w:tcPr>
            <w:tcW w:w="4309" w:type="dxa"/>
          </w:tcPr>
          <w:p w:rsidR="00EF59DB" w:rsidRPr="00F56719" w:rsidRDefault="00EF59DB" w:rsidP="00284E08">
            <w:r w:rsidRPr="00F56719">
              <w:t xml:space="preserve">Рассмотрение вопросов правоприменительной практики по результатам вступивших в законную силу решений судов, арбитражных </w:t>
            </w:r>
            <w:r w:rsidRPr="00F56719">
              <w:lastRenderedPageBreak/>
              <w:t>судов о признании недействительными ненормативных правовых актов, незаконными решений и действий (бездействия) КСК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058" w:type="dxa"/>
          </w:tcPr>
          <w:p w:rsidR="00EF59DB" w:rsidRPr="00F56719" w:rsidRDefault="00EF59DB" w:rsidP="00284E08">
            <w:pPr>
              <w:jc w:val="center"/>
            </w:pPr>
            <w:r w:rsidRPr="00F56719">
              <w:lastRenderedPageBreak/>
              <w:t>Председатель</w:t>
            </w:r>
          </w:p>
        </w:tc>
        <w:tc>
          <w:tcPr>
            <w:tcW w:w="7579" w:type="dxa"/>
          </w:tcPr>
          <w:p w:rsidR="00EF59DB" w:rsidRPr="00F56719" w:rsidRDefault="007F65D8" w:rsidP="007C1B41">
            <w:pPr>
              <w:jc w:val="both"/>
            </w:pPr>
            <w:r>
              <w:t xml:space="preserve">В течении 2024 </w:t>
            </w:r>
            <w:r w:rsidR="008459C9">
              <w:t>года изучались</w:t>
            </w:r>
            <w:r w:rsidRPr="00F56719">
              <w:t xml:space="preserve"> вопрос</w:t>
            </w:r>
            <w:r>
              <w:t>ы</w:t>
            </w:r>
            <w:r w:rsidRPr="00F56719">
              <w:t xml:space="preserve">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КСК в </w:t>
            </w:r>
            <w:r w:rsidRPr="00F56719">
              <w:lastRenderedPageBreak/>
              <w:t>целях выработки и принятия мер по предупреждению и устранен</w:t>
            </w:r>
            <w:r>
              <w:t>ию в информационном ресурсе «Консультант плюс</w:t>
            </w:r>
            <w:r w:rsidR="0037215C">
              <w:t>», видео</w:t>
            </w:r>
            <w:r>
              <w:t xml:space="preserve"> семинарах, проводимых Союзом Контрольно-счетных </w:t>
            </w:r>
            <w:r w:rsidR="0037215C">
              <w:t>органов, официальных сайтах контрольно</w:t>
            </w:r>
            <w:r>
              <w:t xml:space="preserve">-счетных органов. </w:t>
            </w:r>
          </w:p>
        </w:tc>
      </w:tr>
      <w:tr w:rsidR="00EF59DB" w:rsidRPr="00F56719" w:rsidTr="007C1B41">
        <w:tc>
          <w:tcPr>
            <w:tcW w:w="648" w:type="dxa"/>
          </w:tcPr>
          <w:p w:rsidR="00EF59DB" w:rsidRPr="00F56719" w:rsidRDefault="00EF59DB" w:rsidP="00284E08">
            <w:pPr>
              <w:jc w:val="center"/>
            </w:pPr>
            <w:r w:rsidRPr="00F56719">
              <w:lastRenderedPageBreak/>
              <w:t>2.5</w:t>
            </w:r>
            <w:r>
              <w:t>.</w:t>
            </w:r>
          </w:p>
        </w:tc>
        <w:tc>
          <w:tcPr>
            <w:tcW w:w="4309" w:type="dxa"/>
          </w:tcPr>
          <w:p w:rsidR="00EF59DB" w:rsidRPr="00F56719" w:rsidRDefault="00EF59DB" w:rsidP="00284E08">
            <w:r w:rsidRPr="00F56719">
              <w:t>Проведение анализа коррупционных факторов и рисков при проведении контрольных и эксп</w:t>
            </w:r>
            <w:r>
              <w:t>ертно-аналитических мероприятий</w:t>
            </w:r>
          </w:p>
        </w:tc>
        <w:tc>
          <w:tcPr>
            <w:tcW w:w="3058" w:type="dxa"/>
          </w:tcPr>
          <w:p w:rsidR="00EF59DB" w:rsidRPr="00F56719" w:rsidRDefault="00EF59DB" w:rsidP="00284E08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EF59DB" w:rsidRPr="00F56719" w:rsidRDefault="001D0C17" w:rsidP="00621359">
            <w:pPr>
              <w:jc w:val="both"/>
            </w:pPr>
            <w:r>
              <w:t>В течение 202</w:t>
            </w:r>
            <w:r>
              <w:t>4</w:t>
            </w:r>
            <w:r>
              <w:t xml:space="preserve"> году  при проведении  </w:t>
            </w:r>
            <w:r>
              <w:t xml:space="preserve">3-х </w:t>
            </w:r>
            <w:r>
              <w:t xml:space="preserve"> контрольных мероприятий </w:t>
            </w:r>
            <w:r w:rsidR="00621359">
              <w:t xml:space="preserve"> </w:t>
            </w:r>
            <w:r>
              <w:t xml:space="preserve">в </w:t>
            </w:r>
            <w:r w:rsidR="00621359">
              <w:t xml:space="preserve">3 объектах </w:t>
            </w:r>
            <w:r>
              <w:t xml:space="preserve"> контроля  </w:t>
            </w:r>
            <w:r w:rsidR="00621359">
              <w:t>и 23</w:t>
            </w:r>
            <w:r w:rsidR="00621359">
              <w:t>-х</w:t>
            </w:r>
            <w:r w:rsidR="00621359">
              <w:t xml:space="preserve"> экспертно-аналитических мероприятий </w:t>
            </w:r>
            <w:r w:rsidRPr="00F56719">
              <w:t>коррупционных факторов</w:t>
            </w:r>
            <w:r>
              <w:t xml:space="preserve"> и рисков в отношении деятельности контрольно-счетной комиссии, должностных лиц контрольно-счетной комиссии   выявлено </w:t>
            </w:r>
            <w:r w:rsidRPr="00F56719">
              <w:t xml:space="preserve"> </w:t>
            </w:r>
            <w:r>
              <w:t xml:space="preserve"> не было.</w:t>
            </w:r>
          </w:p>
        </w:tc>
      </w:tr>
      <w:tr w:rsidR="007A34B9" w:rsidRPr="00F56719" w:rsidTr="007C1B41">
        <w:tc>
          <w:tcPr>
            <w:tcW w:w="648" w:type="dxa"/>
          </w:tcPr>
          <w:p w:rsidR="007A34B9" w:rsidRPr="00F56719" w:rsidRDefault="007A34B9" w:rsidP="007A34B9">
            <w:pPr>
              <w:jc w:val="center"/>
            </w:pPr>
            <w:r w:rsidRPr="00F56719">
              <w:t>2.6</w:t>
            </w:r>
            <w:r>
              <w:t>.</w:t>
            </w:r>
          </w:p>
        </w:tc>
        <w:tc>
          <w:tcPr>
            <w:tcW w:w="4309" w:type="dxa"/>
          </w:tcPr>
          <w:p w:rsidR="007A34B9" w:rsidRPr="00F56719" w:rsidRDefault="007A34B9" w:rsidP="007A34B9">
            <w:r w:rsidRPr="00F56719">
              <w:t>Мониторинг и выявление коррупционных рисков в деятельности по осуществлению закупок для нужд КСК и устранение выявленных коррупционных рисков</w:t>
            </w:r>
          </w:p>
        </w:tc>
        <w:tc>
          <w:tcPr>
            <w:tcW w:w="3058" w:type="dxa"/>
          </w:tcPr>
          <w:p w:rsidR="007A34B9" w:rsidRPr="00F56719" w:rsidRDefault="007A34B9" w:rsidP="007A34B9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7A34B9" w:rsidRPr="00F56719" w:rsidRDefault="007A34B9" w:rsidP="00866AB0">
            <w:pPr>
              <w:jc w:val="both"/>
            </w:pPr>
            <w:r>
              <w:t>В течение 2024 года  проводился м</w:t>
            </w:r>
            <w:r w:rsidRPr="00F56719">
              <w:t>ониторинг и выявление коррупционных рисков в деятельности по осуществлению закупок для нужд КСК</w:t>
            </w:r>
            <w:r>
              <w:t>, коррупционных рисков не выявлено.</w:t>
            </w:r>
          </w:p>
        </w:tc>
      </w:tr>
      <w:tr w:rsidR="007A34B9" w:rsidRPr="00F56719" w:rsidTr="007C1B41">
        <w:tc>
          <w:tcPr>
            <w:tcW w:w="15594" w:type="dxa"/>
            <w:gridSpan w:val="4"/>
            <w:vAlign w:val="center"/>
          </w:tcPr>
          <w:p w:rsidR="007A34B9" w:rsidRPr="00F56719" w:rsidRDefault="007A34B9" w:rsidP="007A34B9">
            <w:pPr>
              <w:spacing w:line="236" w:lineRule="auto"/>
              <w:ind w:right="20"/>
              <w:jc w:val="center"/>
            </w:pPr>
            <w:r w:rsidRPr="00F56719">
              <w:rPr>
                <w:b/>
              </w:rPr>
              <w:t>3.</w:t>
            </w:r>
            <w:r w:rsidRPr="00F56719">
              <w:t xml:space="preserve"> </w:t>
            </w:r>
            <w:r w:rsidRPr="00F56719">
              <w:rPr>
                <w:b/>
              </w:rPr>
              <w:t>Мониторинг соблюдения ограничений и запретов, требований о предотвращении или урегулировании конфликта интересов, а также исполнения обязанностей, установленных в целях противодействия коррупции</w:t>
            </w:r>
          </w:p>
        </w:tc>
      </w:tr>
      <w:tr w:rsidR="007A34B9" w:rsidRPr="00F56719" w:rsidTr="007C1B41">
        <w:tc>
          <w:tcPr>
            <w:tcW w:w="648" w:type="dxa"/>
          </w:tcPr>
          <w:p w:rsidR="007A34B9" w:rsidRPr="00F56719" w:rsidRDefault="007A34B9" w:rsidP="007A34B9">
            <w:pPr>
              <w:jc w:val="center"/>
            </w:pPr>
            <w:r w:rsidRPr="00F56719">
              <w:t>3.1.</w:t>
            </w:r>
          </w:p>
        </w:tc>
        <w:tc>
          <w:tcPr>
            <w:tcW w:w="4309" w:type="dxa"/>
          </w:tcPr>
          <w:p w:rsidR="007A34B9" w:rsidRPr="00F56719" w:rsidRDefault="007A34B9" w:rsidP="007A34B9">
            <w:r>
              <w:t xml:space="preserve">Обеспечение соблюдения </w:t>
            </w:r>
            <w:r w:rsidRPr="00F56719">
              <w:t>лицами,</w:t>
            </w:r>
            <w:r>
              <w:t xml:space="preserve"> з</w:t>
            </w:r>
            <w:r w:rsidRPr="00F56719">
              <w:t>амещающими муниципальные должности в КСК, ограничений и запретов, требований о предотвращении или</w:t>
            </w:r>
            <w:r>
              <w:t xml:space="preserve"> урегулировании конфликта</w:t>
            </w:r>
            <w:r w:rsidRPr="00F56719">
              <w:t xml:space="preserve"> интересов,</w:t>
            </w:r>
            <w:r>
              <w:t xml:space="preserve"> </w:t>
            </w:r>
            <w:r w:rsidRPr="00F56719">
              <w:t>исполнения обязанностей,</w:t>
            </w:r>
            <w:r w:rsidRPr="00F56719">
              <w:tab/>
              <w:t>установленных</w:t>
            </w:r>
            <w:r>
              <w:t xml:space="preserve"> </w:t>
            </w:r>
            <w:r w:rsidRPr="00F56719">
              <w:t>Федеральным законом от 25.12.2008 № 273-ФЗ</w:t>
            </w:r>
            <w:r>
              <w:t xml:space="preserve"> </w:t>
            </w:r>
            <w:r w:rsidRPr="00F56719">
              <w:t>«О противодействии коррупции», в том числе</w:t>
            </w:r>
            <w:r>
              <w:t xml:space="preserve"> касающихся уведомлений </w:t>
            </w:r>
            <w:r w:rsidRPr="00F56719">
              <w:t>представителя</w:t>
            </w:r>
            <w:r>
              <w:t xml:space="preserve"> нанимателя:</w:t>
            </w:r>
          </w:p>
          <w:p w:rsidR="007A34B9" w:rsidRPr="00F56719" w:rsidRDefault="007A34B9" w:rsidP="007A34B9">
            <w:r>
              <w:t>а) о получении подарков;</w:t>
            </w:r>
          </w:p>
          <w:p w:rsidR="007A34B9" w:rsidRPr="00F56719" w:rsidRDefault="007A34B9" w:rsidP="007A34B9">
            <w:r w:rsidRPr="00F56719">
              <w:t>б) об обращениях в целях склонения к</w:t>
            </w:r>
            <w:r>
              <w:t xml:space="preserve"> </w:t>
            </w:r>
            <w:r w:rsidRPr="00F56719">
              <w:t>совершению коррупционных правонарушений;</w:t>
            </w:r>
          </w:p>
          <w:p w:rsidR="007A34B9" w:rsidRPr="00F56719" w:rsidRDefault="007A34B9" w:rsidP="007A34B9">
            <w:r w:rsidRPr="00F56719">
              <w:lastRenderedPageBreak/>
              <w:t xml:space="preserve">в) о возникновении личной заинтересованности при исполнении должностных обязанностей, которая приводит или может </w:t>
            </w:r>
            <w:r>
              <w:t>привести к конфликту интересов</w:t>
            </w:r>
          </w:p>
        </w:tc>
        <w:tc>
          <w:tcPr>
            <w:tcW w:w="3058" w:type="dxa"/>
          </w:tcPr>
          <w:p w:rsidR="007A34B9" w:rsidRPr="00F56719" w:rsidRDefault="007A34B9" w:rsidP="007A34B9">
            <w:pPr>
              <w:jc w:val="center"/>
            </w:pPr>
            <w:r w:rsidRPr="00F56719">
              <w:lastRenderedPageBreak/>
              <w:t>Председатель</w:t>
            </w:r>
          </w:p>
        </w:tc>
        <w:tc>
          <w:tcPr>
            <w:tcW w:w="7579" w:type="dxa"/>
          </w:tcPr>
          <w:p w:rsidR="007A34B9" w:rsidRPr="00F56719" w:rsidRDefault="007A34B9" w:rsidP="00866AB0">
            <w:pPr>
              <w:jc w:val="both"/>
            </w:pPr>
            <w:r>
              <w:t xml:space="preserve">В течение 2024 года председателем КСК   было обеспечено соблюдение </w:t>
            </w:r>
            <w:r w:rsidRPr="00F56719">
              <w:t>ограничений и запретов, требований о предотвращении или</w:t>
            </w:r>
            <w:r>
              <w:t xml:space="preserve"> урегулировании конфликта</w:t>
            </w:r>
            <w:r w:rsidRPr="00F56719">
              <w:t xml:space="preserve"> интересов,</w:t>
            </w:r>
            <w:r>
              <w:t xml:space="preserve"> </w:t>
            </w:r>
            <w:r w:rsidR="001D0C17">
              <w:t xml:space="preserve">исполнения обязанностей, </w:t>
            </w:r>
            <w:r w:rsidRPr="00F56719">
              <w:t>установленных</w:t>
            </w:r>
            <w:r>
              <w:t xml:space="preserve"> </w:t>
            </w:r>
            <w:r w:rsidRPr="00F56719">
              <w:t>Федеральным законом от 25.12.2008 № 273-ФЗ</w:t>
            </w:r>
            <w:r>
              <w:t xml:space="preserve"> «О противодействии коррупции». Случаев получения подарков,</w:t>
            </w:r>
            <w:r w:rsidRPr="00F56719">
              <w:t xml:space="preserve"> обращени</w:t>
            </w:r>
            <w:r>
              <w:t>й</w:t>
            </w:r>
            <w:r w:rsidRPr="00F56719">
              <w:t xml:space="preserve"> в целях склонения к</w:t>
            </w:r>
            <w:r>
              <w:t xml:space="preserve"> </w:t>
            </w:r>
            <w:r w:rsidRPr="00F56719">
              <w:t>совершен</w:t>
            </w:r>
            <w:r>
              <w:t xml:space="preserve">ию коррупционных правонарушений, </w:t>
            </w:r>
            <w:r w:rsidRPr="00F56719">
              <w:t xml:space="preserve"> возникновени</w:t>
            </w:r>
            <w:r>
              <w:t>я</w:t>
            </w:r>
            <w:r w:rsidRPr="00F56719">
              <w:t xml:space="preserve"> личной заинтересованности при исполнении должностных обязанностей, которая приводит или может </w:t>
            </w:r>
            <w:r>
              <w:t>привести к конфликту интересов не  возникало.</w:t>
            </w:r>
          </w:p>
        </w:tc>
      </w:tr>
      <w:tr w:rsidR="007A34B9" w:rsidRPr="00F56719" w:rsidTr="007C1B41">
        <w:tc>
          <w:tcPr>
            <w:tcW w:w="648" w:type="dxa"/>
          </w:tcPr>
          <w:p w:rsidR="007A34B9" w:rsidRPr="00F56719" w:rsidRDefault="007A34B9" w:rsidP="007A34B9">
            <w:pPr>
              <w:jc w:val="center"/>
            </w:pPr>
            <w:r w:rsidRPr="00F56719">
              <w:t>3.2</w:t>
            </w:r>
          </w:p>
        </w:tc>
        <w:tc>
          <w:tcPr>
            <w:tcW w:w="4309" w:type="dxa"/>
          </w:tcPr>
          <w:p w:rsidR="007A34B9" w:rsidRPr="00F56719" w:rsidRDefault="007A34B9" w:rsidP="007A34B9">
            <w:r w:rsidRPr="00F56719">
              <w:t>Принятие дополнительных мер по повышению</w:t>
            </w:r>
            <w:r>
              <w:t xml:space="preserve"> эффективности контроля за </w:t>
            </w:r>
            <w:r w:rsidRPr="00F56719">
              <w:t>соблюдением</w:t>
            </w:r>
            <w:r>
              <w:t xml:space="preserve"> </w:t>
            </w:r>
            <w:r w:rsidRPr="00F56719">
              <w:t>лицами, замещающи</w:t>
            </w:r>
            <w:r>
              <w:t xml:space="preserve">ми муниципальные должности в КСК, требований законодательства </w:t>
            </w:r>
            <w:r w:rsidRPr="00F56719">
              <w:t>Российс</w:t>
            </w:r>
            <w:r>
              <w:t xml:space="preserve">кой Федерации о противодействии </w:t>
            </w:r>
            <w:r w:rsidRPr="00F56719">
              <w:t>коррупции, касающихся предотвращения и урегулирования конфликта интересов, в том числе за привлечением таких лиц к ответственности в случа</w:t>
            </w:r>
            <w:r>
              <w:t>е их несоблюдения</w:t>
            </w:r>
            <w:r w:rsidR="00D512E6">
              <w:t>.</w:t>
            </w:r>
          </w:p>
        </w:tc>
        <w:tc>
          <w:tcPr>
            <w:tcW w:w="3058" w:type="dxa"/>
          </w:tcPr>
          <w:p w:rsidR="007A34B9" w:rsidRPr="00F56719" w:rsidRDefault="007A34B9" w:rsidP="007A34B9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7A34B9" w:rsidRDefault="007A34B9" w:rsidP="00A14648">
            <w:pPr>
              <w:jc w:val="both"/>
            </w:pPr>
            <w:r>
              <w:t xml:space="preserve">В </w:t>
            </w:r>
            <w:r w:rsidR="00866AB0">
              <w:t xml:space="preserve">сентябре </w:t>
            </w:r>
            <w:r>
              <w:t>2024 года</w:t>
            </w:r>
            <w:r w:rsidR="00866AB0">
              <w:t xml:space="preserve"> в целях проведения мониторинга деятельности по профилактике коррупционных </w:t>
            </w:r>
            <w:r w:rsidR="00D512E6">
              <w:t>правонарушении и</w:t>
            </w:r>
            <w:r w:rsidR="00866AB0">
              <w:t xml:space="preserve"> соблюдения законодательства РФ о противодействии </w:t>
            </w:r>
            <w:r w:rsidR="00D512E6">
              <w:t>коррупции в</w:t>
            </w:r>
            <w:r w:rsidR="00866AB0">
              <w:t xml:space="preserve"> </w:t>
            </w:r>
            <w:r w:rsidR="00D512E6">
              <w:t>управление по</w:t>
            </w:r>
            <w:r w:rsidR="00866AB0">
              <w:t xml:space="preserve"> профилактике коррупционных </w:t>
            </w:r>
            <w:r w:rsidR="00D512E6">
              <w:t>правонарушений Нижегородской</w:t>
            </w:r>
            <w:r w:rsidR="00A14648">
              <w:t xml:space="preserve"> </w:t>
            </w:r>
            <w:r w:rsidR="00D512E6">
              <w:t>области составлена анкета</w:t>
            </w:r>
            <w:r w:rsidR="00866AB0">
              <w:t xml:space="preserve"> на председателя </w:t>
            </w:r>
            <w:r w:rsidR="00D512E6">
              <w:t>КСК на</w:t>
            </w:r>
            <w:r w:rsidR="00866AB0">
              <w:t xml:space="preserve"> </w:t>
            </w:r>
            <w:proofErr w:type="spellStart"/>
            <w:r w:rsidR="00866AB0">
              <w:t>афф</w:t>
            </w:r>
            <w:r w:rsidR="00A14648">
              <w:t>и</w:t>
            </w:r>
            <w:r w:rsidR="00866AB0">
              <w:t>л</w:t>
            </w:r>
            <w:r w:rsidR="00D512E6">
              <w:t>ированность</w:t>
            </w:r>
            <w:proofErr w:type="spellEnd"/>
            <w:r w:rsidR="00D512E6">
              <w:t xml:space="preserve"> от 09.09.2024г.</w:t>
            </w:r>
          </w:p>
          <w:p w:rsidR="00D35E31" w:rsidRDefault="00D35E31" w:rsidP="00A14648">
            <w:pPr>
              <w:jc w:val="both"/>
            </w:pPr>
          </w:p>
          <w:p w:rsidR="00D35E31" w:rsidRPr="00F56719" w:rsidRDefault="00D35E31" w:rsidP="00A14648">
            <w:pPr>
              <w:jc w:val="both"/>
            </w:pPr>
            <w:bookmarkStart w:id="2" w:name="_GoBack"/>
            <w:bookmarkEnd w:id="2"/>
          </w:p>
        </w:tc>
      </w:tr>
      <w:tr w:rsidR="007A34B9" w:rsidRPr="00F56719" w:rsidTr="007C1B41">
        <w:tc>
          <w:tcPr>
            <w:tcW w:w="648" w:type="dxa"/>
          </w:tcPr>
          <w:p w:rsidR="007A34B9" w:rsidRPr="00F56719" w:rsidRDefault="007A34B9" w:rsidP="007A34B9">
            <w:pPr>
              <w:jc w:val="center"/>
            </w:pPr>
            <w:r w:rsidRPr="00F56719">
              <w:t>3.3</w:t>
            </w:r>
          </w:p>
        </w:tc>
        <w:tc>
          <w:tcPr>
            <w:tcW w:w="4309" w:type="dxa"/>
          </w:tcPr>
          <w:p w:rsidR="007A34B9" w:rsidRPr="00F56719" w:rsidRDefault="001D0C17" w:rsidP="007A34B9">
            <w:r>
              <w:t xml:space="preserve">Предоставление сведений о </w:t>
            </w:r>
            <w:r w:rsidR="007A34B9" w:rsidRPr="00F56719">
              <w:t>доходах,</w:t>
            </w:r>
            <w:r w:rsidR="007A34B9">
              <w:t xml:space="preserve"> </w:t>
            </w:r>
            <w:r w:rsidR="007A34B9" w:rsidRPr="00F56719">
              <w:t>расходах, об имуществе и обязательствах</w:t>
            </w:r>
            <w:r w:rsidR="007A34B9">
              <w:t xml:space="preserve"> </w:t>
            </w:r>
            <w:r w:rsidR="007A34B9" w:rsidRPr="00F56719">
              <w:t>имущественного характера, представляемых</w:t>
            </w:r>
            <w:r w:rsidR="007A34B9">
              <w:t xml:space="preserve"> </w:t>
            </w:r>
            <w:r w:rsidR="007A34B9" w:rsidRPr="00F56719">
              <w:t>лицами, замещающими муниципальные должности, в соответствии с федеральными законами от 25.12.2008 № 273-ФЗ «О противодейс</w:t>
            </w:r>
            <w:r w:rsidR="007A34B9">
              <w:t>твии коррупции», от 02.03.2007 № 25-ФЗ «</w:t>
            </w:r>
            <w:r w:rsidR="007A34B9" w:rsidRPr="00F56719">
              <w:t>О муниципально</w:t>
            </w:r>
            <w:r w:rsidR="007A34B9">
              <w:t>й службе в Российской Федерации»</w:t>
            </w:r>
            <w:r w:rsidR="007A34B9" w:rsidRPr="00F56719">
              <w:t>. Обеспечение контроля за своевременностью п</w:t>
            </w:r>
            <w:r w:rsidR="007A34B9">
              <w:t>редставления указанных сведений</w:t>
            </w:r>
          </w:p>
        </w:tc>
        <w:tc>
          <w:tcPr>
            <w:tcW w:w="3058" w:type="dxa"/>
          </w:tcPr>
          <w:p w:rsidR="007A34B9" w:rsidRPr="00F56719" w:rsidRDefault="007A34B9" w:rsidP="007A34B9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621359" w:rsidRDefault="00621359" w:rsidP="001D0C17">
            <w:pPr>
              <w:jc w:val="both"/>
            </w:pPr>
            <w:r>
              <w:t xml:space="preserve">В 2024 году данное мероприятия не исполнялось, деятельность КСК началась с назначения      председателя 20 февраля 2024 года.   </w:t>
            </w:r>
          </w:p>
          <w:p w:rsidR="00621359" w:rsidRDefault="00621359" w:rsidP="001D0C17">
            <w:pPr>
              <w:jc w:val="both"/>
            </w:pPr>
          </w:p>
          <w:p w:rsidR="007A34B9" w:rsidRDefault="001D0C17" w:rsidP="001D0C17">
            <w:pPr>
              <w:jc w:val="both"/>
            </w:pPr>
            <w:r>
              <w:t>С</w:t>
            </w:r>
            <w:r w:rsidR="00A14648" w:rsidRPr="00F56719">
              <w:t>ведени</w:t>
            </w:r>
            <w:r w:rsidR="00A14648">
              <w:t xml:space="preserve">я о </w:t>
            </w:r>
            <w:r w:rsidR="00A14648" w:rsidRPr="00F56719">
              <w:t>доходах,</w:t>
            </w:r>
            <w:r w:rsidR="00A14648">
              <w:t xml:space="preserve"> </w:t>
            </w:r>
            <w:r w:rsidR="00A14648" w:rsidRPr="00F56719">
              <w:t>расходах, об имуществе и обязательствах</w:t>
            </w:r>
            <w:r w:rsidR="00A14648">
              <w:t xml:space="preserve"> </w:t>
            </w:r>
            <w:r w:rsidR="00A14648" w:rsidRPr="00F56719">
              <w:t xml:space="preserve">имущественного </w:t>
            </w:r>
            <w:r w:rsidRPr="00F56719">
              <w:t>характера</w:t>
            </w:r>
            <w:r>
              <w:t xml:space="preserve"> за</w:t>
            </w:r>
            <w:r w:rsidR="00A14648">
              <w:t xml:space="preserve"> 2024 год председателя </w:t>
            </w:r>
            <w:r>
              <w:t>КСК будут сданы в</w:t>
            </w:r>
            <w:r w:rsidR="00A14648">
              <w:t xml:space="preserve"> Управление в </w:t>
            </w:r>
            <w:r>
              <w:t>управление по</w:t>
            </w:r>
            <w:r w:rsidR="00A14648">
              <w:t xml:space="preserve"> профилактике коррупционных </w:t>
            </w:r>
            <w:r>
              <w:t>правонарушений Нижегородской</w:t>
            </w:r>
            <w:r w:rsidR="00A14648">
              <w:t xml:space="preserve"> </w:t>
            </w:r>
            <w:r>
              <w:t>области до 1 мая 2025 года.</w:t>
            </w:r>
          </w:p>
          <w:p w:rsidR="001D0C17" w:rsidRPr="00F56719" w:rsidRDefault="001D0C17" w:rsidP="00621359">
            <w:pPr>
              <w:jc w:val="both"/>
            </w:pPr>
            <w:r>
              <w:t xml:space="preserve"> </w:t>
            </w:r>
          </w:p>
        </w:tc>
      </w:tr>
      <w:tr w:rsidR="007A34B9" w:rsidRPr="00F56719" w:rsidTr="007C1B41">
        <w:tc>
          <w:tcPr>
            <w:tcW w:w="648" w:type="dxa"/>
          </w:tcPr>
          <w:p w:rsidR="007A34B9" w:rsidRPr="00537BF0" w:rsidRDefault="007A34B9" w:rsidP="007A34B9">
            <w:pPr>
              <w:jc w:val="center"/>
            </w:pPr>
            <w:r w:rsidRPr="00537BF0">
              <w:t>3.4.</w:t>
            </w:r>
          </w:p>
        </w:tc>
        <w:tc>
          <w:tcPr>
            <w:tcW w:w="4309" w:type="dxa"/>
          </w:tcPr>
          <w:p w:rsidR="007A34B9" w:rsidRPr="00537BF0" w:rsidRDefault="007A34B9" w:rsidP="007A34B9">
            <w:r w:rsidRPr="00537BF0">
              <w:t xml:space="preserve">Размещение сведений о доходах, расходах, об имуществе и обязательствах имущественного характера на официальном сайте </w:t>
            </w:r>
            <w:r w:rsidRPr="00537BF0">
              <w:lastRenderedPageBreak/>
              <w:t>администрации Тонкинского муниципального округа Нижегородской области в информационно-телекоммуникационной сети «Интернет» (далее - официальный сайт)</w:t>
            </w:r>
          </w:p>
        </w:tc>
        <w:tc>
          <w:tcPr>
            <w:tcW w:w="3058" w:type="dxa"/>
          </w:tcPr>
          <w:p w:rsidR="007A34B9" w:rsidRPr="00537BF0" w:rsidRDefault="007A34B9" w:rsidP="007A34B9">
            <w:pPr>
              <w:jc w:val="center"/>
            </w:pPr>
            <w:r w:rsidRPr="00537BF0">
              <w:lastRenderedPageBreak/>
              <w:t>Председатель</w:t>
            </w:r>
          </w:p>
        </w:tc>
        <w:tc>
          <w:tcPr>
            <w:tcW w:w="7579" w:type="dxa"/>
          </w:tcPr>
          <w:p w:rsidR="007A3B80" w:rsidRDefault="00A14648" w:rsidP="007A3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соответствии с </w:t>
            </w:r>
            <w:hyperlink r:id="rId8" w:history="1">
              <w:r>
                <w:rPr>
                  <w:rFonts w:eastAsiaTheme="minorHAnsi"/>
                  <w:color w:val="0000FF"/>
                  <w:lang w:eastAsia="en-US"/>
                </w:rPr>
                <w:t>подпунктом "ж" пункта 1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  <w:r w:rsidR="00D84F18" w:rsidRPr="00D84F18">
              <w:rPr>
                <w:rFonts w:eastAsiaTheme="minorHAnsi"/>
                <w:lang w:eastAsia="en-US"/>
              </w:rPr>
              <w:t xml:space="preserve">Указ Президента РФ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</w:t>
            </w:r>
            <w:r w:rsidR="00D84F18" w:rsidRPr="00D84F18">
              <w:rPr>
                <w:rFonts w:eastAsiaTheme="minorHAnsi"/>
                <w:lang w:eastAsia="en-US"/>
              </w:rPr>
              <w:lastRenderedPageBreak/>
              <w:t>специальной военной операции"</w:t>
            </w:r>
            <w:r>
              <w:rPr>
                <w:rFonts w:eastAsiaTheme="minorHAnsi"/>
                <w:lang w:eastAsia="en-US"/>
              </w:rPr>
              <w:t xml:space="preserve">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      </w:r>
            <w:r w:rsidR="007A3B80">
              <w:rPr>
                <w:rFonts w:eastAsiaTheme="minorHAnsi"/>
                <w:lang w:eastAsia="en-US"/>
              </w:rPr>
              <w:t xml:space="preserve">      </w:t>
            </w:r>
          </w:p>
          <w:p w:rsidR="007A34B9" w:rsidRPr="00F56719" w:rsidRDefault="00AD1BD2" w:rsidP="007A3B80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D84F18" w:rsidRPr="00763B56">
                <w:rPr>
                  <w:rStyle w:val="a3"/>
                  <w:rFonts w:eastAsiaTheme="minorHAnsi"/>
                  <w:lang w:eastAsia="en-US"/>
                </w:rPr>
                <w:t>http://pravo.gov.ru/proxy/ips/?docbody=&amp;link_id=0&amp;nd=603637722</w:t>
              </w:r>
            </w:hyperlink>
            <w:r w:rsidR="00A14648">
              <w:rPr>
                <w:rFonts w:eastAsiaTheme="minorHAnsi"/>
                <w:lang w:eastAsia="en-US"/>
              </w:rPr>
              <w:t>).</w:t>
            </w:r>
            <w:r w:rsidR="00A14648" w:rsidRPr="00EF0188">
              <w:t xml:space="preserve"> </w:t>
            </w:r>
          </w:p>
        </w:tc>
      </w:tr>
      <w:tr w:rsidR="007A34B9" w:rsidRPr="00F56719" w:rsidTr="007C1B41">
        <w:tc>
          <w:tcPr>
            <w:tcW w:w="648" w:type="dxa"/>
          </w:tcPr>
          <w:p w:rsidR="007A34B9" w:rsidRPr="00F56719" w:rsidRDefault="007A34B9" w:rsidP="007A34B9">
            <w:pPr>
              <w:jc w:val="center"/>
            </w:pPr>
            <w:r w:rsidRPr="00F56719">
              <w:lastRenderedPageBreak/>
              <w:t>3.5</w:t>
            </w:r>
            <w:r>
              <w:t>.</w:t>
            </w:r>
          </w:p>
        </w:tc>
        <w:tc>
          <w:tcPr>
            <w:tcW w:w="4309" w:type="dxa"/>
          </w:tcPr>
          <w:p w:rsidR="007A34B9" w:rsidRPr="00F56719" w:rsidRDefault="007A34B9" w:rsidP="007A34B9">
            <w:r>
              <w:t xml:space="preserve">Обеспечение </w:t>
            </w:r>
            <w:r w:rsidRPr="00F56719">
              <w:t>использования специального программного</w:t>
            </w:r>
            <w:r>
              <w:t xml:space="preserve"> </w:t>
            </w:r>
            <w:r w:rsidRPr="00F56719">
              <w:t>обеспечения «Справки БК» всеми лицами,</w:t>
            </w:r>
            <w:r>
              <w:t xml:space="preserve"> </w:t>
            </w:r>
            <w:r w:rsidRPr="00F56719">
              <w:t>претендующими на замещ</w:t>
            </w:r>
            <w:r>
              <w:t xml:space="preserve">ение должностей или замещающими </w:t>
            </w:r>
            <w:r w:rsidRPr="00F56719">
              <w:t>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</w:t>
            </w:r>
            <w:r>
              <w:t xml:space="preserve"> </w:t>
            </w:r>
            <w:r w:rsidRPr="00F56719">
              <w:t>при заполнении справок о доходах, расходах,</w:t>
            </w:r>
            <w:r>
              <w:t xml:space="preserve"> об имуществе </w:t>
            </w:r>
            <w:r w:rsidRPr="00F56719">
              <w:t>и обязательствах</w:t>
            </w:r>
            <w:r>
              <w:t xml:space="preserve"> имущественного характера</w:t>
            </w:r>
          </w:p>
        </w:tc>
        <w:tc>
          <w:tcPr>
            <w:tcW w:w="3058" w:type="dxa"/>
          </w:tcPr>
          <w:p w:rsidR="007A34B9" w:rsidRPr="00F56719" w:rsidRDefault="007A34B9" w:rsidP="007A34B9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1D0C17" w:rsidRDefault="001D0C17" w:rsidP="007A34B9">
            <w:pPr>
              <w:jc w:val="both"/>
            </w:pPr>
          </w:p>
          <w:p w:rsidR="00621359" w:rsidRDefault="00621359" w:rsidP="00621359">
            <w:pPr>
              <w:jc w:val="both"/>
            </w:pPr>
            <w:r>
              <w:t>В 2024 году данное мероприятия не исполнялось, деятельность КСК началась с назначени</w:t>
            </w:r>
            <w:r>
              <w:t>я</w:t>
            </w:r>
            <w:r>
              <w:t xml:space="preserve"> </w:t>
            </w:r>
            <w:r>
              <w:t xml:space="preserve">председателя КСК </w:t>
            </w:r>
            <w:r>
              <w:t xml:space="preserve">20 февраля 2024 года.   </w:t>
            </w:r>
          </w:p>
          <w:p w:rsidR="001D0C17" w:rsidRDefault="001D0C17" w:rsidP="007A34B9">
            <w:pPr>
              <w:jc w:val="both"/>
            </w:pPr>
          </w:p>
          <w:p w:rsidR="001D0C17" w:rsidRDefault="001D0C17" w:rsidP="001D0C17">
            <w:pPr>
              <w:jc w:val="both"/>
            </w:pPr>
            <w:r>
              <w:t>С</w:t>
            </w:r>
            <w:r w:rsidRPr="00F56719">
              <w:t>ведени</w:t>
            </w:r>
            <w:r>
              <w:t xml:space="preserve">я о </w:t>
            </w:r>
            <w:r w:rsidRPr="00F56719">
              <w:t>доходах,</w:t>
            </w:r>
            <w:r>
              <w:t xml:space="preserve"> </w:t>
            </w:r>
            <w:r w:rsidRPr="00F56719">
              <w:t>расходах, об имуществе и обязательствах</w:t>
            </w:r>
            <w:r>
              <w:t xml:space="preserve"> </w:t>
            </w:r>
            <w:r w:rsidRPr="00F56719">
              <w:t>имущественного характера</w:t>
            </w:r>
            <w:r>
              <w:t xml:space="preserve"> за 2024 год председателя КСК будут</w:t>
            </w:r>
            <w:r>
              <w:t xml:space="preserve"> сформированы при </w:t>
            </w:r>
            <w:r w:rsidRPr="00F56719">
              <w:t>использовани</w:t>
            </w:r>
            <w:r>
              <w:t>и</w:t>
            </w:r>
            <w:r w:rsidRPr="00F56719">
              <w:t xml:space="preserve"> специального программного</w:t>
            </w:r>
            <w:r>
              <w:t xml:space="preserve"> </w:t>
            </w:r>
            <w:r w:rsidRPr="00F56719">
              <w:t xml:space="preserve">обеспечения «Справки БК» </w:t>
            </w:r>
            <w:r>
              <w:t>в срок до 01 мая 2025 года.</w:t>
            </w:r>
          </w:p>
          <w:p w:rsidR="001D0C17" w:rsidRDefault="001D0C17" w:rsidP="001D0C17">
            <w:pPr>
              <w:jc w:val="both"/>
            </w:pPr>
          </w:p>
          <w:p w:rsidR="001D0C17" w:rsidRDefault="001D0C17" w:rsidP="001D0C17">
            <w:pPr>
              <w:jc w:val="both"/>
            </w:pPr>
            <w:r>
              <w:t xml:space="preserve"> </w:t>
            </w:r>
          </w:p>
          <w:p w:rsidR="007A34B9" w:rsidRPr="00F56719" w:rsidRDefault="007A34B9" w:rsidP="007A34B9">
            <w:pPr>
              <w:jc w:val="both"/>
            </w:pPr>
          </w:p>
        </w:tc>
      </w:tr>
      <w:tr w:rsidR="007A34B9" w:rsidRPr="00F56719" w:rsidTr="007C1B41">
        <w:tc>
          <w:tcPr>
            <w:tcW w:w="15594" w:type="dxa"/>
            <w:gridSpan w:val="4"/>
            <w:vAlign w:val="center"/>
          </w:tcPr>
          <w:p w:rsidR="007A34B9" w:rsidRPr="00F56719" w:rsidRDefault="007A34B9" w:rsidP="007A34B9">
            <w:pPr>
              <w:jc w:val="center"/>
              <w:rPr>
                <w:b/>
              </w:rPr>
            </w:pPr>
            <w:r w:rsidRPr="00F56719">
              <w:rPr>
                <w:b/>
              </w:rPr>
              <w:t>4. Методическая помощь в реализации антикоррупционного законодательства</w:t>
            </w:r>
          </w:p>
        </w:tc>
      </w:tr>
      <w:tr w:rsidR="007A34B9" w:rsidRPr="00F56719" w:rsidTr="007C1B41">
        <w:tc>
          <w:tcPr>
            <w:tcW w:w="648" w:type="dxa"/>
          </w:tcPr>
          <w:p w:rsidR="007A34B9" w:rsidRPr="00F56719" w:rsidRDefault="007A34B9" w:rsidP="007A34B9">
            <w:pPr>
              <w:jc w:val="center"/>
            </w:pPr>
            <w:r w:rsidRPr="00F56719">
              <w:t>4.1</w:t>
            </w:r>
            <w:r>
              <w:t>.</w:t>
            </w:r>
          </w:p>
        </w:tc>
        <w:tc>
          <w:tcPr>
            <w:tcW w:w="4309" w:type="dxa"/>
          </w:tcPr>
          <w:p w:rsidR="007A34B9" w:rsidRPr="00F56719" w:rsidRDefault="007A34B9" w:rsidP="007A34B9">
            <w:r>
              <w:t xml:space="preserve">Организация </w:t>
            </w:r>
            <w:r w:rsidRPr="00F56719">
              <w:t>повышения квалификации</w:t>
            </w:r>
            <w:r>
              <w:t xml:space="preserve"> сотрудников КСК </w:t>
            </w:r>
            <w:r w:rsidRPr="00F56719">
              <w:t>в рамках обучения по дополнительным профессионал</w:t>
            </w:r>
            <w:r>
              <w:t xml:space="preserve">ьным образовательным программам </w:t>
            </w:r>
            <w:r w:rsidRPr="00F56719">
              <w:t>по вопрос</w:t>
            </w:r>
            <w:r>
              <w:t>ам противодействия коррупции</w:t>
            </w:r>
          </w:p>
        </w:tc>
        <w:tc>
          <w:tcPr>
            <w:tcW w:w="3058" w:type="dxa"/>
          </w:tcPr>
          <w:p w:rsidR="007A34B9" w:rsidRPr="00F56719" w:rsidRDefault="007A34B9" w:rsidP="007A34B9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7A34B9" w:rsidRDefault="007A34B9" w:rsidP="00D84F18">
            <w:pPr>
              <w:jc w:val="both"/>
            </w:pPr>
            <w:r>
              <w:t xml:space="preserve">Председатель </w:t>
            </w:r>
            <w:r w:rsidR="008459C9">
              <w:t>окончила курсы</w:t>
            </w:r>
            <w:r>
              <w:t xml:space="preserve"> повышения </w:t>
            </w:r>
            <w:r w:rsidR="008459C9">
              <w:t>квалификации в</w:t>
            </w:r>
            <w:r>
              <w:t xml:space="preserve"> ООО «Приволжский центр дополнительного профессионального образования» в </w:t>
            </w:r>
            <w:r w:rsidR="008459C9">
              <w:t>07.11.2024 по</w:t>
            </w:r>
            <w:r>
              <w:t xml:space="preserve"> 19.11.2024 года по дополнительной профессиональной программе «Основы профилактики коррупции»  </w:t>
            </w:r>
          </w:p>
          <w:p w:rsidR="007A34B9" w:rsidRDefault="007A34B9" w:rsidP="00D84F18">
            <w:pPr>
              <w:jc w:val="both"/>
            </w:pPr>
            <w:r>
              <w:t>Удостоверение 183104891427 от 19.11.2024.</w:t>
            </w:r>
          </w:p>
          <w:p w:rsidR="007A3B80" w:rsidRDefault="007A3B80" w:rsidP="007A3B80">
            <w:pPr>
              <w:jc w:val="both"/>
            </w:pPr>
            <w:r>
              <w:t xml:space="preserve">Прошла обучение по электронному курсу самообучения для муниципальных служащих ВНГУ РАНХ и </w:t>
            </w:r>
            <w:proofErr w:type="gramStart"/>
            <w:r>
              <w:t>ГС :</w:t>
            </w:r>
            <w:proofErr w:type="gramEnd"/>
          </w:p>
          <w:p w:rsidR="007A3B80" w:rsidRDefault="007A3B80" w:rsidP="007A3B80">
            <w:pPr>
              <w:jc w:val="both"/>
            </w:pPr>
            <w:r>
              <w:lastRenderedPageBreak/>
              <w:t>Сертификат от 13.09.2024 «Организационно-правовая основа противодействия коррупции» 2 часа</w:t>
            </w:r>
          </w:p>
          <w:p w:rsidR="007A3B80" w:rsidRDefault="007A3B80" w:rsidP="007A3B80">
            <w:pPr>
              <w:jc w:val="both"/>
            </w:pPr>
            <w:r>
              <w:t xml:space="preserve">Сертификат от </w:t>
            </w:r>
            <w:r w:rsidR="008459C9">
              <w:t>16.09.2024 «</w:t>
            </w:r>
            <w:r>
              <w:t>Антикоррупционные стандарты и требования» 2 часа</w:t>
            </w:r>
          </w:p>
          <w:p w:rsidR="007A3B80" w:rsidRPr="00F56719" w:rsidRDefault="007A3B80" w:rsidP="007A3B80">
            <w:pPr>
              <w:jc w:val="both"/>
            </w:pPr>
            <w:r>
              <w:t>Сертификат  от 13.09.2024  «Противодействие коррупции – ФЗ  от 25.12.2008 №273-ФЗ» 2 часа</w:t>
            </w:r>
          </w:p>
        </w:tc>
      </w:tr>
      <w:tr w:rsidR="007A34B9" w:rsidRPr="00F56719" w:rsidTr="007C1B41">
        <w:tc>
          <w:tcPr>
            <w:tcW w:w="15594" w:type="dxa"/>
            <w:gridSpan w:val="4"/>
            <w:vAlign w:val="center"/>
          </w:tcPr>
          <w:p w:rsidR="007A34B9" w:rsidRPr="00F56719" w:rsidRDefault="007A34B9" w:rsidP="007A34B9">
            <w:pPr>
              <w:jc w:val="center"/>
              <w:rPr>
                <w:b/>
              </w:rPr>
            </w:pPr>
            <w:r w:rsidRPr="00F56719">
              <w:rPr>
                <w:b/>
              </w:rPr>
              <w:lastRenderedPageBreak/>
              <w:t>5. Взаимодействие с институтами гражданского общества и гражданами.</w:t>
            </w:r>
          </w:p>
          <w:p w:rsidR="007A34B9" w:rsidRPr="00F56719" w:rsidRDefault="007A34B9" w:rsidP="007A34B9">
            <w:pPr>
              <w:jc w:val="center"/>
            </w:pPr>
            <w:r w:rsidRPr="00F56719">
              <w:rPr>
                <w:b/>
              </w:rPr>
              <w:t>Обеспечение доступности информации о противодействии коррупции</w:t>
            </w:r>
          </w:p>
        </w:tc>
      </w:tr>
      <w:tr w:rsidR="007A34B9" w:rsidRPr="00F56719" w:rsidTr="007C1B41">
        <w:tc>
          <w:tcPr>
            <w:tcW w:w="648" w:type="dxa"/>
          </w:tcPr>
          <w:p w:rsidR="007A34B9" w:rsidRPr="00F56719" w:rsidRDefault="007A34B9" w:rsidP="007A34B9">
            <w:pPr>
              <w:jc w:val="center"/>
            </w:pPr>
            <w:r w:rsidRPr="00F56719">
              <w:t>5.1.</w:t>
            </w:r>
          </w:p>
        </w:tc>
        <w:tc>
          <w:tcPr>
            <w:tcW w:w="4309" w:type="dxa"/>
          </w:tcPr>
          <w:p w:rsidR="007A34B9" w:rsidRPr="00F56719" w:rsidRDefault="007A34B9" w:rsidP="007A34B9">
            <w:r w:rsidRPr="00F56719">
              <w:t>Органи</w:t>
            </w:r>
            <w:r>
              <w:t xml:space="preserve">зация работы по обратной связи </w:t>
            </w:r>
            <w:r w:rsidRPr="00F56719">
              <w:t>с гражданами</w:t>
            </w:r>
            <w:r>
              <w:t xml:space="preserve"> </w:t>
            </w:r>
            <w:r w:rsidRPr="00F56719">
              <w:t>и организациями, а также получения</w:t>
            </w:r>
            <w:r>
              <w:t xml:space="preserve"> информации о фактах коррупции</w:t>
            </w:r>
          </w:p>
        </w:tc>
        <w:tc>
          <w:tcPr>
            <w:tcW w:w="3058" w:type="dxa"/>
          </w:tcPr>
          <w:p w:rsidR="007A34B9" w:rsidRPr="00F56719" w:rsidRDefault="007A34B9" w:rsidP="007A34B9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7A3B80" w:rsidRDefault="007A3B80" w:rsidP="007A3B80">
            <w:pPr>
              <w:jc w:val="both"/>
            </w:pPr>
            <w:r>
              <w:t xml:space="preserve">Распоряжением КСК от 01.04.2024 №13 утверждено </w:t>
            </w:r>
            <w:r w:rsidR="00E57BC0" w:rsidRPr="00E57BC0">
              <w:t>Положени</w:t>
            </w:r>
            <w:r>
              <w:t>е</w:t>
            </w:r>
            <w:r w:rsidR="00E57BC0" w:rsidRPr="00E57BC0">
              <w:t xml:space="preserve"> о порядке рассмотрения обращений граждан и организации личного приема в контрольно-счетной комиссии Тонкинского муниципально</w:t>
            </w:r>
            <w:r>
              <w:t>го округа Нижегородской области и размещено на сайте администрации округа.</w:t>
            </w:r>
            <w:r w:rsidR="008459C9">
              <w:t xml:space="preserve"> </w:t>
            </w:r>
            <w:r w:rsidR="008459C9">
              <w:t xml:space="preserve">Обращений </w:t>
            </w:r>
            <w:r w:rsidR="00621359">
              <w:t>от граждан</w:t>
            </w:r>
            <w:r w:rsidR="008459C9">
              <w:t xml:space="preserve"> </w:t>
            </w:r>
            <w:r w:rsidR="008459C9" w:rsidRPr="00F56719">
              <w:t>и организаци</w:t>
            </w:r>
            <w:r w:rsidR="008459C9">
              <w:t>й</w:t>
            </w:r>
            <w:r w:rsidR="008459C9" w:rsidRPr="00F56719">
              <w:t>, а также получения</w:t>
            </w:r>
            <w:r w:rsidR="008459C9">
              <w:t xml:space="preserve"> информации о фактах коррупции в 2024 </w:t>
            </w:r>
            <w:proofErr w:type="gramStart"/>
            <w:r w:rsidR="008459C9">
              <w:t>году  не</w:t>
            </w:r>
            <w:proofErr w:type="gramEnd"/>
            <w:r w:rsidR="008459C9">
              <w:t xml:space="preserve"> поступало.</w:t>
            </w:r>
          </w:p>
          <w:p w:rsidR="00E57BC0" w:rsidRPr="00F56719" w:rsidRDefault="00AD1BD2" w:rsidP="008459C9">
            <w:pPr>
              <w:jc w:val="both"/>
            </w:pPr>
            <w:hyperlink r:id="rId10" w:history="1">
              <w:r w:rsidR="007A3B80" w:rsidRPr="00763B56">
                <w:rPr>
                  <w:rStyle w:val="a3"/>
                </w:rPr>
                <w:t>https://tonkino.nobl.ru/documents/active/203779/</w:t>
              </w:r>
            </w:hyperlink>
          </w:p>
        </w:tc>
      </w:tr>
      <w:tr w:rsidR="007C1B41" w:rsidRPr="00F56719" w:rsidTr="007C1B41">
        <w:tc>
          <w:tcPr>
            <w:tcW w:w="648" w:type="dxa"/>
          </w:tcPr>
          <w:p w:rsidR="007C1B41" w:rsidRPr="00F56719" w:rsidRDefault="007C1B41" w:rsidP="007C1B41">
            <w:pPr>
              <w:jc w:val="center"/>
            </w:pPr>
            <w:r>
              <w:t>5.2</w:t>
            </w:r>
            <w:r w:rsidRPr="00F56719">
              <w:t>.</w:t>
            </w:r>
          </w:p>
        </w:tc>
        <w:tc>
          <w:tcPr>
            <w:tcW w:w="4309" w:type="dxa"/>
          </w:tcPr>
          <w:p w:rsidR="007C1B41" w:rsidRPr="00F56719" w:rsidRDefault="007C1B41" w:rsidP="007C1B41">
            <w:r>
              <w:t xml:space="preserve">Обеспечение размещения </w:t>
            </w:r>
            <w:r w:rsidRPr="00F56719">
              <w:t>в разделе</w:t>
            </w:r>
            <w:r>
              <w:t xml:space="preserve"> </w:t>
            </w:r>
            <w:r w:rsidRPr="00F56719">
              <w:t>«Противодействие коррупц</w:t>
            </w:r>
            <w:r>
              <w:t>ии» на официальном сайте актуальной информации о принимаемых</w:t>
            </w:r>
            <w:r w:rsidRPr="00F56719">
              <w:t xml:space="preserve"> мер</w:t>
            </w:r>
            <w:r>
              <w:t>ах антикоррупционного характера</w:t>
            </w:r>
          </w:p>
        </w:tc>
        <w:tc>
          <w:tcPr>
            <w:tcW w:w="3058" w:type="dxa"/>
          </w:tcPr>
          <w:p w:rsidR="007C1B41" w:rsidRPr="00F56719" w:rsidRDefault="007C1B41" w:rsidP="007C1B41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7C1B41" w:rsidRDefault="007C1B41" w:rsidP="007C1B41">
            <w:pPr>
              <w:jc w:val="both"/>
            </w:pPr>
            <w:r>
              <w:t>Обеспечено размещение на официальном сайте администрации округа актуальной информации о принимаемых</w:t>
            </w:r>
            <w:r w:rsidRPr="00F56719">
              <w:t xml:space="preserve"> </w:t>
            </w:r>
            <w:r>
              <w:t xml:space="preserve">КСК </w:t>
            </w:r>
            <w:r w:rsidRPr="00F56719">
              <w:t>мер</w:t>
            </w:r>
            <w:r>
              <w:t>ах антикоррупционного характера</w:t>
            </w:r>
          </w:p>
          <w:p w:rsidR="007C1B41" w:rsidRDefault="007C1B41" w:rsidP="007C1B41">
            <w:pPr>
              <w:jc w:val="both"/>
            </w:pPr>
            <w:r w:rsidRPr="00F56719">
              <w:t xml:space="preserve"> «Противодействие коррупц</w:t>
            </w:r>
            <w:r>
              <w:t>ии»: нормативно-правовая база</w:t>
            </w:r>
          </w:p>
          <w:p w:rsidR="007C1B41" w:rsidRDefault="007C1B41" w:rsidP="007C1B41">
            <w:pPr>
              <w:jc w:val="both"/>
            </w:pPr>
            <w:r>
              <w:t>- Указ президента Российской Федерации №478 от 16.08.2021г.  «О Национальном плане противодействия коррупции на 2021-2024 годы»;</w:t>
            </w:r>
          </w:p>
          <w:p w:rsidR="007C1B41" w:rsidRDefault="007C1B41" w:rsidP="007C1B41">
            <w:pPr>
              <w:jc w:val="both"/>
            </w:pPr>
            <w:r>
              <w:t>Федеральный закон от 25.12.2028 года №273-ФЗ «О противодействие коррупции»;</w:t>
            </w:r>
          </w:p>
          <w:p w:rsidR="007C1B41" w:rsidRDefault="007C1B41" w:rsidP="007C1B41">
            <w:pPr>
              <w:jc w:val="both"/>
            </w:pPr>
            <w:r>
              <w:t>Распоряжения контрольно-счетной комиссии Тонкинского муниципального округа по вопросам противодействия коррупции:</w:t>
            </w:r>
          </w:p>
          <w:p w:rsidR="007C1B41" w:rsidRPr="00DA46AD" w:rsidRDefault="007C1B41" w:rsidP="007C1B41">
            <w:pPr>
              <w:jc w:val="both"/>
              <w:rPr>
                <w:bCs/>
              </w:rPr>
            </w:pPr>
            <w:r>
              <w:t>- п</w:t>
            </w:r>
            <w:r w:rsidRPr="00DA46AD">
              <w:t>лан м</w:t>
            </w:r>
            <w:r w:rsidRPr="00DA46AD">
              <w:rPr>
                <w:bCs/>
              </w:rPr>
              <w:t>ероприятий контрольно-счетной комиссии Тонкинского муниципального округа Нижегородской области по противодействию коррупции на 2024-2026 годы</w:t>
            </w:r>
            <w:r>
              <w:rPr>
                <w:bCs/>
              </w:rPr>
              <w:t>, утвержден распоряжением от 01.03.2024 №12;</w:t>
            </w:r>
          </w:p>
          <w:p w:rsidR="007C1B41" w:rsidRDefault="007C1B41" w:rsidP="007C1B41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/>
              </w:rPr>
              <w:t>- к</w:t>
            </w:r>
            <w:r w:rsidRPr="00DA46AD">
              <w:rPr>
                <w:b w:val="0"/>
                <w:color w:val="000000"/>
                <w:sz w:val="24"/>
                <w:szCs w:val="24"/>
                <w:lang w:eastAsia="ru-RU"/>
              </w:rPr>
              <w:t>арта коррупционных рисков и мер по их минимизации контрольно-счетной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6AD">
              <w:rPr>
                <w:b w:val="0"/>
                <w:color w:val="000000"/>
                <w:sz w:val="24"/>
                <w:szCs w:val="24"/>
                <w:lang w:eastAsia="ru-RU"/>
              </w:rPr>
              <w:t>комиссии Тонкинского муниципального округа Нижегородской области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>, утверждена распоряжением №8 от 01.03.2024г.;</w:t>
            </w:r>
          </w:p>
          <w:p w:rsidR="007C1B41" w:rsidRDefault="007C1B41" w:rsidP="007C1B41">
            <w:pPr>
              <w:jc w:val="both"/>
            </w:pPr>
            <w:r>
              <w:t>- алгоритм поведения должностных лиц при склонности к совершения коррупционных правонарушений;</w:t>
            </w:r>
          </w:p>
          <w:p w:rsidR="007C1B41" w:rsidRDefault="007C1B41" w:rsidP="007C1B41">
            <w:pPr>
              <w:jc w:val="both"/>
            </w:pPr>
            <w:r>
              <w:lastRenderedPageBreak/>
              <w:t>- алгоритм действий, служащих при обращении в целях склонения к совершению коррупционных правонарушений;</w:t>
            </w:r>
          </w:p>
          <w:p w:rsidR="007C1B41" w:rsidRPr="00F56719" w:rsidRDefault="007C1B41" w:rsidP="007C1B41">
            <w:pPr>
              <w:jc w:val="both"/>
            </w:pPr>
            <w:r w:rsidRPr="00E57BC0">
              <w:t>https://tonkino.nobl.ru/activity/55968/</w:t>
            </w:r>
          </w:p>
        </w:tc>
      </w:tr>
      <w:tr w:rsidR="007C1B41" w:rsidRPr="00F56719" w:rsidTr="007C1B41">
        <w:tc>
          <w:tcPr>
            <w:tcW w:w="648" w:type="dxa"/>
          </w:tcPr>
          <w:p w:rsidR="007C1B41" w:rsidRPr="00F56719" w:rsidRDefault="007C1B41" w:rsidP="007C1B41">
            <w:pPr>
              <w:jc w:val="center"/>
            </w:pPr>
            <w:r>
              <w:lastRenderedPageBreak/>
              <w:t>5.3.</w:t>
            </w:r>
          </w:p>
        </w:tc>
        <w:tc>
          <w:tcPr>
            <w:tcW w:w="4309" w:type="dxa"/>
          </w:tcPr>
          <w:p w:rsidR="007C1B41" w:rsidRPr="00F56719" w:rsidRDefault="007C1B41" w:rsidP="007C1B41">
            <w:r w:rsidRPr="00F56719">
              <w:t>Размещение на официальном сайте информации о х</w:t>
            </w:r>
            <w:r>
              <w:t xml:space="preserve">оде выполнения плана работы КСК </w:t>
            </w:r>
            <w:r w:rsidRPr="00F56719">
              <w:t xml:space="preserve">на текущий год, результатах проведенных контрольных и экспертно-аналитических мероприятий, рассмотрения обращений граждан </w:t>
            </w:r>
            <w:r>
              <w:t>и организаций, поступающих в КСК</w:t>
            </w:r>
            <w:r w:rsidRPr="00F56719">
              <w:t> </w:t>
            </w:r>
          </w:p>
        </w:tc>
        <w:tc>
          <w:tcPr>
            <w:tcW w:w="3058" w:type="dxa"/>
          </w:tcPr>
          <w:p w:rsidR="007C1B41" w:rsidRPr="00F56719" w:rsidRDefault="007C1B41" w:rsidP="007C1B41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7C1B41" w:rsidRDefault="007C1B41" w:rsidP="007C1B41">
            <w:pPr>
              <w:jc w:val="both"/>
            </w:pPr>
            <w:r>
              <w:t>Отчет о результатах деятельности контрольно-счетной комиссии Тонкинского муниципального округа Нижегородской области за 2024 год, информация о результатах</w:t>
            </w:r>
            <w:r w:rsidRPr="00F56719">
              <w:t xml:space="preserve"> проведенных контрольных </w:t>
            </w:r>
            <w:r>
              <w:t>мероприятий (3 информации) и</w:t>
            </w:r>
            <w:r w:rsidRPr="00F56719">
              <w:t xml:space="preserve"> </w:t>
            </w:r>
            <w:r>
              <w:t xml:space="preserve">результаты </w:t>
            </w:r>
            <w:r w:rsidRPr="00F56719">
              <w:t>экспертно-аналитических мероприятий</w:t>
            </w:r>
            <w:r>
              <w:t xml:space="preserve"> (</w:t>
            </w:r>
            <w:r w:rsidR="007B76EE">
              <w:t>23 заключения</w:t>
            </w:r>
            <w:r>
              <w:t>) - размещены на официальном сайте администрации.</w:t>
            </w:r>
          </w:p>
          <w:p w:rsidR="00887D5A" w:rsidRDefault="007C1B41" w:rsidP="007C1B41">
            <w:pPr>
              <w:jc w:val="both"/>
            </w:pPr>
            <w:r>
              <w:t>О</w:t>
            </w:r>
            <w:r w:rsidRPr="00F56719">
              <w:t xml:space="preserve">бращений граждан </w:t>
            </w:r>
            <w:r>
              <w:t xml:space="preserve">и организаций в КСК в 2024 году не поступало.        </w:t>
            </w:r>
          </w:p>
          <w:p w:rsidR="00887D5A" w:rsidRDefault="00887D5A" w:rsidP="007C1B41">
            <w:pPr>
              <w:jc w:val="both"/>
            </w:pPr>
          </w:p>
          <w:p w:rsidR="007C1B41" w:rsidRPr="00F56719" w:rsidRDefault="007C1B41" w:rsidP="007C1B41">
            <w:pPr>
              <w:jc w:val="both"/>
            </w:pPr>
            <w:r w:rsidRPr="00E57BC0">
              <w:t>https://tonkino.nobl.ru/activity/53663/</w:t>
            </w:r>
          </w:p>
        </w:tc>
      </w:tr>
      <w:tr w:rsidR="008459C9" w:rsidRPr="00F56719" w:rsidTr="007C1B41">
        <w:tc>
          <w:tcPr>
            <w:tcW w:w="648" w:type="dxa"/>
          </w:tcPr>
          <w:p w:rsidR="008459C9" w:rsidRPr="00F56719" w:rsidRDefault="008459C9" w:rsidP="008459C9">
            <w:pPr>
              <w:jc w:val="center"/>
            </w:pPr>
            <w:r>
              <w:t>5.4.</w:t>
            </w:r>
          </w:p>
        </w:tc>
        <w:tc>
          <w:tcPr>
            <w:tcW w:w="4309" w:type="dxa"/>
          </w:tcPr>
          <w:p w:rsidR="008459C9" w:rsidRPr="00F56719" w:rsidRDefault="008459C9" w:rsidP="008459C9">
            <w:r w:rsidRPr="00F56719">
              <w:t>Обеспечение своевременного приема, регистрации, учета и рассмотрения обращений граждан и организаций, поступающих</w:t>
            </w:r>
            <w:r>
              <w:t xml:space="preserve"> в КСК</w:t>
            </w:r>
            <w:r w:rsidRPr="00F56719">
              <w:t xml:space="preserve"> письменно, через Электронную приемную и другими способами</w:t>
            </w:r>
          </w:p>
        </w:tc>
        <w:tc>
          <w:tcPr>
            <w:tcW w:w="3058" w:type="dxa"/>
          </w:tcPr>
          <w:p w:rsidR="008459C9" w:rsidRPr="00F56719" w:rsidRDefault="008459C9" w:rsidP="008459C9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8459C9" w:rsidRDefault="008459C9" w:rsidP="008459C9">
            <w:pPr>
              <w:jc w:val="both"/>
            </w:pPr>
            <w:r>
              <w:t xml:space="preserve">Распоряжением КСК от 01.04.2024 №13 утверждено </w:t>
            </w:r>
            <w:r w:rsidRPr="00E57BC0">
              <w:t>Положени</w:t>
            </w:r>
            <w:r>
              <w:t>е</w:t>
            </w:r>
            <w:r w:rsidRPr="00E57BC0">
              <w:t xml:space="preserve"> о порядке рассмотрения обращений граждан и организации личного приема в контрольно-счетной комиссии Тонкинского муниципально</w:t>
            </w:r>
            <w:r>
              <w:t>го округа Нижегородской области и размещено на сайте администрации округа.</w:t>
            </w:r>
          </w:p>
          <w:p w:rsidR="008459C9" w:rsidRDefault="008459C9" w:rsidP="008459C9">
            <w:pPr>
              <w:jc w:val="both"/>
            </w:pPr>
            <w:hyperlink r:id="rId11" w:history="1">
              <w:r w:rsidRPr="00763B56">
                <w:rPr>
                  <w:rStyle w:val="a3"/>
                </w:rPr>
                <w:t>https://tonkino.nobl.ru/documents/active/203779/</w:t>
              </w:r>
            </w:hyperlink>
          </w:p>
          <w:p w:rsidR="008459C9" w:rsidRDefault="008459C9" w:rsidP="008459C9">
            <w:pPr>
              <w:jc w:val="both"/>
            </w:pPr>
            <w:r>
              <w:t xml:space="preserve"> Сформирован журнал учета обращений граждан (дело №08-02) О</w:t>
            </w:r>
            <w:r w:rsidRPr="00F56719">
              <w:t xml:space="preserve">бращений граждан </w:t>
            </w:r>
            <w:r>
              <w:t>и организаций в КСК в 2024 году не поступало</w:t>
            </w:r>
            <w:r>
              <w:t>.</w:t>
            </w:r>
          </w:p>
        </w:tc>
      </w:tr>
      <w:tr w:rsidR="007C1B41" w:rsidRPr="00F56719" w:rsidTr="007C1B41">
        <w:tc>
          <w:tcPr>
            <w:tcW w:w="648" w:type="dxa"/>
          </w:tcPr>
          <w:p w:rsidR="007C1B41" w:rsidRPr="00F56719" w:rsidRDefault="007C1B41" w:rsidP="007C1B41">
            <w:pPr>
              <w:jc w:val="center"/>
            </w:pPr>
            <w:r>
              <w:t>5.5.</w:t>
            </w:r>
          </w:p>
        </w:tc>
        <w:tc>
          <w:tcPr>
            <w:tcW w:w="4309" w:type="dxa"/>
          </w:tcPr>
          <w:p w:rsidR="007C1B41" w:rsidRPr="00F56719" w:rsidRDefault="007C1B41" w:rsidP="007C1B41">
            <w:r w:rsidRPr="00F56719">
              <w:t>Контроль за соблюдением антикоррупционного законодательства при рассмотрении обращений граждан и юридических лиц</w:t>
            </w:r>
          </w:p>
        </w:tc>
        <w:tc>
          <w:tcPr>
            <w:tcW w:w="3058" w:type="dxa"/>
          </w:tcPr>
          <w:p w:rsidR="007C1B41" w:rsidRPr="00F56719" w:rsidRDefault="007C1B41" w:rsidP="007C1B41">
            <w:pPr>
              <w:jc w:val="center"/>
            </w:pPr>
            <w:r w:rsidRPr="00F56719">
              <w:t>Председатель</w:t>
            </w:r>
          </w:p>
        </w:tc>
        <w:tc>
          <w:tcPr>
            <w:tcW w:w="7579" w:type="dxa"/>
          </w:tcPr>
          <w:p w:rsidR="007C1B41" w:rsidRPr="00F56719" w:rsidRDefault="007C1B41" w:rsidP="007C1B41">
            <w:pPr>
              <w:jc w:val="both"/>
            </w:pPr>
            <w:r>
              <w:t>О</w:t>
            </w:r>
            <w:r w:rsidRPr="00F56719">
              <w:t xml:space="preserve">бращений граждан </w:t>
            </w:r>
            <w:r>
              <w:t xml:space="preserve">и организаций в КСК в 2024 году не поступало, поэтому данное мероприятие не проводилось.       </w:t>
            </w:r>
          </w:p>
        </w:tc>
      </w:tr>
      <w:tr w:rsidR="007C1B41" w:rsidRPr="00F56719" w:rsidTr="007C1B41">
        <w:tc>
          <w:tcPr>
            <w:tcW w:w="648" w:type="dxa"/>
          </w:tcPr>
          <w:p w:rsidR="007C1B41" w:rsidRPr="00F56719" w:rsidRDefault="007C1B41" w:rsidP="007C1B41">
            <w:pPr>
              <w:jc w:val="center"/>
            </w:pPr>
            <w:r>
              <w:t>5.6.</w:t>
            </w:r>
          </w:p>
        </w:tc>
        <w:tc>
          <w:tcPr>
            <w:tcW w:w="4309" w:type="dxa"/>
          </w:tcPr>
          <w:p w:rsidR="007C1B41" w:rsidRPr="00F56719" w:rsidRDefault="007C1B41" w:rsidP="007C1B41">
            <w:r w:rsidRPr="00F56719">
              <w:t>О</w:t>
            </w:r>
            <w:r>
              <w:t>свещение в о</w:t>
            </w:r>
            <w:r w:rsidRPr="00F56719">
              <w:t xml:space="preserve">тчете о работе КСК за год информации о деятельности </w:t>
            </w:r>
            <w:r>
              <w:t xml:space="preserve"> КСК </w:t>
            </w:r>
            <w:r w:rsidRPr="00F56719">
              <w:t xml:space="preserve"> по противодействию коррупции</w:t>
            </w:r>
          </w:p>
        </w:tc>
        <w:tc>
          <w:tcPr>
            <w:tcW w:w="3058" w:type="dxa"/>
          </w:tcPr>
          <w:p w:rsidR="007C1B41" w:rsidRPr="00F56719" w:rsidRDefault="007C1B41" w:rsidP="007C1B41">
            <w:pPr>
              <w:jc w:val="center"/>
            </w:pPr>
            <w:r>
              <w:t>Председатель</w:t>
            </w:r>
          </w:p>
        </w:tc>
        <w:tc>
          <w:tcPr>
            <w:tcW w:w="7579" w:type="dxa"/>
          </w:tcPr>
          <w:p w:rsidR="007C1B41" w:rsidRDefault="007C1B41" w:rsidP="007C1B41">
            <w:pPr>
              <w:jc w:val="both"/>
            </w:pPr>
            <w:r>
              <w:t>В отчете о результатах деятельности контрольно-счетной комиссии Тонкинского муниципального округа Нижегородской о</w:t>
            </w:r>
            <w:r w:rsidR="00887D5A">
              <w:t xml:space="preserve">бласти за 2024 год в разделе 7 </w:t>
            </w:r>
            <w:r>
              <w:t>освещена информация о деятельности КСК по противодействию коррупции.</w:t>
            </w:r>
          </w:p>
          <w:p w:rsidR="007C1B41" w:rsidRPr="00F56719" w:rsidRDefault="007C1B41" w:rsidP="007C1B41">
            <w:pPr>
              <w:jc w:val="both"/>
            </w:pPr>
            <w:r w:rsidRPr="00E57BC0">
              <w:t>https://tonkino.nobl.ru/documents/reports/267791/</w:t>
            </w:r>
          </w:p>
        </w:tc>
      </w:tr>
    </w:tbl>
    <w:p w:rsidR="007C1B41" w:rsidRDefault="007C1B41" w:rsidP="00EF59DB"/>
    <w:p w:rsidR="00887D5A" w:rsidRDefault="00887D5A" w:rsidP="00EF59DB"/>
    <w:p w:rsidR="007C1B41" w:rsidRDefault="007C1B41" w:rsidP="00EF59DB">
      <w:r>
        <w:t xml:space="preserve">Председатель контрольно-счетной комиссии                                                               В.М. Халявина </w:t>
      </w:r>
    </w:p>
    <w:p w:rsidR="008459C9" w:rsidRDefault="008459C9" w:rsidP="00EF59DB"/>
    <w:p w:rsidR="00906A50" w:rsidRDefault="008459C9">
      <w:r>
        <w:t>27 января 2025 года</w:t>
      </w:r>
    </w:p>
    <w:sectPr w:rsidR="00906A50" w:rsidSect="00DA46AD">
      <w:footerReference w:type="default" r:id="rId12"/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D2" w:rsidRDefault="00AD1BD2" w:rsidP="008459C9">
      <w:r>
        <w:separator/>
      </w:r>
    </w:p>
  </w:endnote>
  <w:endnote w:type="continuationSeparator" w:id="0">
    <w:p w:rsidR="00AD1BD2" w:rsidRDefault="00AD1BD2" w:rsidP="0084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990454"/>
      <w:docPartObj>
        <w:docPartGallery w:val="Page Numbers (Bottom of Page)"/>
        <w:docPartUnique/>
      </w:docPartObj>
    </w:sdtPr>
    <w:sdtContent>
      <w:p w:rsidR="008459C9" w:rsidRDefault="008459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2E6">
          <w:rPr>
            <w:noProof/>
          </w:rPr>
          <w:t>8</w:t>
        </w:r>
        <w:r>
          <w:fldChar w:fldCharType="end"/>
        </w:r>
      </w:p>
    </w:sdtContent>
  </w:sdt>
  <w:p w:rsidR="008459C9" w:rsidRDefault="008459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D2" w:rsidRDefault="00AD1BD2" w:rsidP="008459C9">
      <w:r>
        <w:separator/>
      </w:r>
    </w:p>
  </w:footnote>
  <w:footnote w:type="continuationSeparator" w:id="0">
    <w:p w:rsidR="00AD1BD2" w:rsidRDefault="00AD1BD2" w:rsidP="00845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089"/>
    <w:multiLevelType w:val="hybridMultilevel"/>
    <w:tmpl w:val="82D4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DB"/>
    <w:rsid w:val="00123AF7"/>
    <w:rsid w:val="001D0C17"/>
    <w:rsid w:val="0037215C"/>
    <w:rsid w:val="004B3758"/>
    <w:rsid w:val="005A60CA"/>
    <w:rsid w:val="005D28CD"/>
    <w:rsid w:val="00621359"/>
    <w:rsid w:val="0066186A"/>
    <w:rsid w:val="00664160"/>
    <w:rsid w:val="007A34B9"/>
    <w:rsid w:val="007A3B80"/>
    <w:rsid w:val="007B76EE"/>
    <w:rsid w:val="007C1B41"/>
    <w:rsid w:val="007F65D8"/>
    <w:rsid w:val="008459C9"/>
    <w:rsid w:val="00866AB0"/>
    <w:rsid w:val="00882E80"/>
    <w:rsid w:val="00887D5A"/>
    <w:rsid w:val="00906A50"/>
    <w:rsid w:val="0099505C"/>
    <w:rsid w:val="00A14648"/>
    <w:rsid w:val="00A802D1"/>
    <w:rsid w:val="00AD1BD2"/>
    <w:rsid w:val="00B442B3"/>
    <w:rsid w:val="00BB53F0"/>
    <w:rsid w:val="00BE61F3"/>
    <w:rsid w:val="00D35E31"/>
    <w:rsid w:val="00D512E6"/>
    <w:rsid w:val="00D84F18"/>
    <w:rsid w:val="00DA46AD"/>
    <w:rsid w:val="00E178F5"/>
    <w:rsid w:val="00E57BC0"/>
    <w:rsid w:val="00EA7A02"/>
    <w:rsid w:val="00ED2078"/>
    <w:rsid w:val="00EF59DB"/>
    <w:rsid w:val="00F9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FF55"/>
  <w15:chartTrackingRefBased/>
  <w15:docId w15:val="{B5883D76-A5DA-4269-9DB3-3F2E4E80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DA46A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A46AD"/>
    <w:pPr>
      <w:widowControl w:val="0"/>
      <w:shd w:val="clear" w:color="auto" w:fill="FFFFFF"/>
      <w:spacing w:line="322" w:lineRule="exact"/>
      <w:jc w:val="center"/>
      <w:outlineLvl w:val="1"/>
    </w:pPr>
    <w:rPr>
      <w:rFonts w:eastAsiaTheme="minorHAns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D84F1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B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4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45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5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5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59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36144&amp;dst=100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nkino.nobl.ru/documents/active/20377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nkino.nobl.ru/documents/active/2037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link_id=0&amp;nd=6036377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83AE2-1EA4-4A74-AB78-475A111A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8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ksk</cp:lastModifiedBy>
  <cp:revision>6</cp:revision>
  <cp:lastPrinted>2025-12-15T13:31:00Z</cp:lastPrinted>
  <dcterms:created xsi:type="dcterms:W3CDTF">2025-12-15T06:07:00Z</dcterms:created>
  <dcterms:modified xsi:type="dcterms:W3CDTF">2025-12-15T13:38:00Z</dcterms:modified>
</cp:coreProperties>
</file>